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6EB1B7" w14:textId="6D22F59A" w:rsidR="00B4340F" w:rsidRPr="005C3DF2" w:rsidRDefault="00D41285" w:rsidP="00E70916">
      <w:pPr>
        <w:rPr>
          <w:rFonts w:ascii="Segoe UI" w:eastAsia="Yu Gothic UI Light" w:hAnsi="Segoe UI" w:cs="Segoe UI"/>
          <w:sz w:val="18"/>
          <w:szCs w:val="18"/>
          <w:lang w:val="en-US"/>
        </w:rPr>
      </w:pPr>
      <w:r>
        <w:rPr>
          <w:rFonts w:ascii="Segoe UI" w:eastAsia="Yu Gothic UI Light" w:hAnsi="Segoe UI" w:cs="Segoe UI"/>
          <w:noProof/>
          <w:color w:val="17365D" w:themeColor="text2" w:themeShade="BF"/>
          <w:sz w:val="24"/>
          <w:szCs w:val="24"/>
          <w:lang w:eastAsia="ru-RU"/>
        </w:rPr>
        <w:drawing>
          <wp:anchor distT="0" distB="0" distL="114300" distR="114300" simplePos="0" relativeHeight="251700224" behindDoc="1" locked="0" layoutInCell="1" allowOverlap="1" wp14:anchorId="01AF558B" wp14:editId="0B694131">
            <wp:simplePos x="0" y="0"/>
            <wp:positionH relativeFrom="column">
              <wp:posOffset>3905250</wp:posOffset>
            </wp:positionH>
            <wp:positionV relativeFrom="paragraph">
              <wp:posOffset>0</wp:posOffset>
            </wp:positionV>
            <wp:extent cx="2786380" cy="2011680"/>
            <wp:effectExtent l="0" t="0" r="0" b="7620"/>
            <wp:wrapTight wrapText="bothSides">
              <wp:wrapPolygon edited="0">
                <wp:start x="0" y="0"/>
                <wp:lineTo x="0" y="21477"/>
                <wp:lineTo x="21413" y="21477"/>
                <wp:lineTo x="2141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80" cy="201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6EB1B8" w14:textId="54AB7131" w:rsidR="005C3DF2" w:rsidRPr="00602088" w:rsidRDefault="005C3DF2" w:rsidP="003865C9">
      <w:pPr>
        <w:pStyle w:val="a9"/>
        <w:rPr>
          <w:rFonts w:ascii="Segoe UI" w:eastAsia="Yu Gothic UI Light" w:hAnsi="Segoe UI" w:cs="Segoe UI"/>
          <w:sz w:val="18"/>
          <w:szCs w:val="18"/>
          <w:lang w:val="en-US"/>
        </w:rPr>
      </w:pPr>
    </w:p>
    <w:p w14:paraId="0A7AA628" w14:textId="43D5A88E" w:rsidR="00D921ED" w:rsidRDefault="00D921ED" w:rsidP="003865C9">
      <w:pPr>
        <w:pStyle w:val="a9"/>
        <w:rPr>
          <w:rFonts w:ascii="Segoe UI" w:eastAsia="Yu Gothic UI Light" w:hAnsi="Segoe UI" w:cs="Segoe UI"/>
          <w:color w:val="17365D" w:themeColor="text2" w:themeShade="BF"/>
          <w:sz w:val="24"/>
          <w:szCs w:val="24"/>
        </w:rPr>
      </w:pPr>
    </w:p>
    <w:p w14:paraId="0533EC58" w14:textId="7CC43A92" w:rsidR="00C75E17" w:rsidRDefault="00C75E17" w:rsidP="00C75E17">
      <w:pPr>
        <w:pStyle w:val="a9"/>
        <w:rPr>
          <w:rFonts w:ascii="Segoe UI" w:eastAsia="Yu Gothic UI Light" w:hAnsi="Segoe UI" w:cs="Segoe UI"/>
          <w:color w:val="17365D" w:themeColor="text2" w:themeShade="BF"/>
          <w:sz w:val="24"/>
          <w:szCs w:val="24"/>
        </w:rPr>
      </w:pPr>
    </w:p>
    <w:p w14:paraId="4B0C6084" w14:textId="138959EE" w:rsidR="00C75E17" w:rsidRDefault="00C75E17" w:rsidP="00C75E17">
      <w:pPr>
        <w:pStyle w:val="a9"/>
        <w:rPr>
          <w:rFonts w:ascii="Segoe UI" w:eastAsia="Yu Gothic UI Light" w:hAnsi="Segoe UI" w:cs="Segoe UI"/>
          <w:color w:val="17365D" w:themeColor="text2" w:themeShade="BF"/>
          <w:sz w:val="24"/>
          <w:szCs w:val="24"/>
        </w:rPr>
      </w:pPr>
    </w:p>
    <w:p w14:paraId="3D2036D6" w14:textId="6C9ED08F" w:rsidR="00C75E17" w:rsidRDefault="00C75E17" w:rsidP="00C75E17">
      <w:pPr>
        <w:pStyle w:val="a9"/>
        <w:rPr>
          <w:rFonts w:ascii="Segoe UI" w:eastAsia="Yu Gothic UI Light" w:hAnsi="Segoe UI" w:cs="Segoe UI"/>
          <w:color w:val="17365D" w:themeColor="text2" w:themeShade="BF"/>
          <w:sz w:val="24"/>
          <w:szCs w:val="24"/>
        </w:rPr>
      </w:pPr>
    </w:p>
    <w:bookmarkStart w:id="0" w:name="_Hlk75358248"/>
    <w:p w14:paraId="71D9D136" w14:textId="76B03B8E" w:rsidR="00146C6D" w:rsidRDefault="00C17384" w:rsidP="00311924">
      <w:pPr>
        <w:pStyle w:val="a9"/>
        <w:rPr>
          <w:rFonts w:cstheme="minorHAnsi"/>
          <w:b/>
          <w:bCs/>
          <w:color w:val="00B050"/>
          <w:sz w:val="32"/>
          <w:szCs w:val="32"/>
        </w:rPr>
      </w:pPr>
      <w:r w:rsidRPr="00FD1D29">
        <w:rPr>
          <w:rFonts w:ascii="Segoe UI" w:eastAsia="Yu Gothic UI Light" w:hAnsi="Segoe UI" w:cs="Segoe UI"/>
          <w:noProof/>
          <w:color w:val="17365D" w:themeColor="text2" w:themeShade="BF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76EB1EA" wp14:editId="61E9ACF9">
                <wp:simplePos x="0" y="0"/>
                <wp:positionH relativeFrom="page">
                  <wp:align>left</wp:align>
                </wp:positionH>
                <wp:positionV relativeFrom="paragraph">
                  <wp:posOffset>118110</wp:posOffset>
                </wp:positionV>
                <wp:extent cx="3613150" cy="628650"/>
                <wp:effectExtent l="0" t="0" r="25400" b="19050"/>
                <wp:wrapTight wrapText="bothSides">
                  <wp:wrapPolygon edited="0">
                    <wp:start x="0" y="0"/>
                    <wp:lineTo x="0" y="21600"/>
                    <wp:lineTo x="21638" y="21600"/>
                    <wp:lineTo x="21638" y="0"/>
                    <wp:lineTo x="0" y="0"/>
                  </wp:wrapPolygon>
                </wp:wrapTight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AFD0AB" w14:textId="5FB6B423" w:rsidR="00DF590F" w:rsidRDefault="00B55D8B" w:rsidP="00C17384">
                            <w:pPr>
                              <w:spacing w:line="240" w:lineRule="auto"/>
                              <w:ind w:left="502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C75E1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Инвестируйте</w:t>
                            </w:r>
                            <w:r w:rsidR="00DF590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в людей и в технологию !</w:t>
                            </w:r>
                          </w:p>
                          <w:p w14:paraId="2A4DEAAE" w14:textId="15723431" w:rsidR="00B55D8B" w:rsidRPr="00C75E17" w:rsidRDefault="00DF590F" w:rsidP="00C17384">
                            <w:pPr>
                              <w:spacing w:line="240" w:lineRule="auto"/>
                              <w:ind w:left="502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А</w:t>
                            </w:r>
                            <w:r w:rsidR="00C75E1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55D8B" w:rsidRPr="00C75E1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технику арендуйте</w:t>
                            </w:r>
                            <w:r w:rsidR="00C1738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75E1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в Компании АГРОСОЮЗ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!</w:t>
                            </w:r>
                          </w:p>
                          <w:p w14:paraId="5BEE66B2" w14:textId="1EAFDDF9" w:rsidR="00C75E17" w:rsidRDefault="00C75E17" w:rsidP="00B55D8B">
                            <w:pPr>
                              <w:ind w:left="502"/>
                              <w:rPr>
                                <w:rFonts w:cstheme="minorHAnsi"/>
                                <w:spacing w:val="-4"/>
                              </w:rPr>
                            </w:pPr>
                          </w:p>
                          <w:p w14:paraId="5BE36F07" w14:textId="3F273AA8" w:rsidR="00C75E17" w:rsidRDefault="00C75E17" w:rsidP="00B55D8B">
                            <w:pPr>
                              <w:ind w:left="502"/>
                              <w:rPr>
                                <w:rFonts w:cstheme="minorHAnsi"/>
                                <w:spacing w:val="-4"/>
                              </w:rPr>
                            </w:pPr>
                          </w:p>
                          <w:p w14:paraId="5F021413" w14:textId="6DC8FCF5" w:rsidR="00C75E17" w:rsidRDefault="00C75E17" w:rsidP="00B55D8B">
                            <w:pPr>
                              <w:ind w:left="502"/>
                              <w:rPr>
                                <w:rFonts w:cstheme="minorHAnsi"/>
                                <w:spacing w:val="-4"/>
                              </w:rPr>
                            </w:pPr>
                          </w:p>
                          <w:p w14:paraId="529D3DF6" w14:textId="755EE30D" w:rsidR="00C75E17" w:rsidRDefault="00C75E17" w:rsidP="00B55D8B">
                            <w:pPr>
                              <w:ind w:left="502"/>
                              <w:rPr>
                                <w:rFonts w:cstheme="minorHAnsi"/>
                                <w:spacing w:val="-4"/>
                              </w:rPr>
                            </w:pPr>
                          </w:p>
                          <w:p w14:paraId="54395E03" w14:textId="77777777" w:rsidR="00C75E17" w:rsidRPr="001040C2" w:rsidRDefault="00C75E17" w:rsidP="00B55D8B">
                            <w:pPr>
                              <w:ind w:left="502"/>
                              <w:rPr>
                                <w:rFonts w:cstheme="minorHAnsi"/>
                              </w:rPr>
                            </w:pPr>
                          </w:p>
                          <w:p w14:paraId="276EB1FF" w14:textId="30ED6B93" w:rsidR="00FD1D29" w:rsidRPr="00FD1D29" w:rsidRDefault="00FD1D29" w:rsidP="005612A7">
                            <w:pPr>
                              <w:jc w:val="right"/>
                              <w:rPr>
                                <w:rFonts w:ascii="Segoe UI" w:hAnsi="Segoe UI" w:cs="Segoe U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6EB1E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9.3pt;width:284.5pt;height:49.5pt;z-index:-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" strokecolor="white [3212]">
                <v:textbox>
                  <w:txbxContent>
                    <w:p w14:paraId="71AFD0AB" w14:textId="5FB6B423" w:rsidR="00DF590F" w:rsidRDefault="00B55D8B" w:rsidP="00C17384">
                      <w:pPr>
                        <w:spacing w:line="240" w:lineRule="auto"/>
                        <w:ind w:left="502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C75E17">
                        <w:rPr>
                          <w:rFonts w:cstheme="minorHAnsi"/>
                          <w:sz w:val="24"/>
                          <w:szCs w:val="24"/>
                        </w:rPr>
                        <w:t>Инвестируйте</w:t>
                      </w:r>
                      <w:r w:rsidR="00DF590F">
                        <w:rPr>
                          <w:rFonts w:cstheme="minorHAnsi"/>
                          <w:sz w:val="24"/>
                          <w:szCs w:val="24"/>
                        </w:rPr>
                        <w:t xml:space="preserve"> в людей и в технологию !</w:t>
                      </w:r>
                    </w:p>
                    <w:p w14:paraId="2A4DEAAE" w14:textId="15723431" w:rsidR="00B55D8B" w:rsidRPr="00C75E17" w:rsidRDefault="00DF590F" w:rsidP="00C17384">
                      <w:pPr>
                        <w:spacing w:line="240" w:lineRule="auto"/>
                        <w:ind w:left="502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А</w:t>
                      </w:r>
                      <w:r w:rsidR="00C75E17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="00B55D8B" w:rsidRPr="00C75E17">
                        <w:rPr>
                          <w:rFonts w:cstheme="minorHAnsi"/>
                          <w:sz w:val="24"/>
                          <w:szCs w:val="24"/>
                        </w:rPr>
                        <w:t>технику арендуйте</w:t>
                      </w:r>
                      <w:r w:rsidR="00C17384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="00C75E17">
                        <w:rPr>
                          <w:rFonts w:cstheme="minorHAnsi"/>
                          <w:sz w:val="24"/>
                          <w:szCs w:val="24"/>
                        </w:rPr>
                        <w:t>в Компании АГРОСОЮЗ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!</w:t>
                      </w:r>
                    </w:p>
                    <w:p w14:paraId="5BEE66B2" w14:textId="1EAFDDF9" w:rsidR="00C75E17" w:rsidRDefault="00C75E17" w:rsidP="00B55D8B">
                      <w:pPr>
                        <w:ind w:left="502"/>
                        <w:rPr>
                          <w:rFonts w:cstheme="minorHAnsi"/>
                          <w:spacing w:val="-4"/>
                        </w:rPr>
                      </w:pPr>
                    </w:p>
                    <w:p w14:paraId="5BE36F07" w14:textId="3F273AA8" w:rsidR="00C75E17" w:rsidRDefault="00C75E17" w:rsidP="00B55D8B">
                      <w:pPr>
                        <w:ind w:left="502"/>
                        <w:rPr>
                          <w:rFonts w:cstheme="minorHAnsi"/>
                          <w:spacing w:val="-4"/>
                        </w:rPr>
                      </w:pPr>
                    </w:p>
                    <w:p w14:paraId="5F021413" w14:textId="6DC8FCF5" w:rsidR="00C75E17" w:rsidRDefault="00C75E17" w:rsidP="00B55D8B">
                      <w:pPr>
                        <w:ind w:left="502"/>
                        <w:rPr>
                          <w:rFonts w:cstheme="minorHAnsi"/>
                          <w:spacing w:val="-4"/>
                        </w:rPr>
                      </w:pPr>
                    </w:p>
                    <w:p w14:paraId="529D3DF6" w14:textId="755EE30D" w:rsidR="00C75E17" w:rsidRDefault="00C75E17" w:rsidP="00B55D8B">
                      <w:pPr>
                        <w:ind w:left="502"/>
                        <w:rPr>
                          <w:rFonts w:cstheme="minorHAnsi"/>
                          <w:spacing w:val="-4"/>
                        </w:rPr>
                      </w:pPr>
                    </w:p>
                    <w:p w14:paraId="54395E03" w14:textId="77777777" w:rsidR="00C75E17" w:rsidRPr="001040C2" w:rsidRDefault="00C75E17" w:rsidP="00B55D8B">
                      <w:pPr>
                        <w:ind w:left="502"/>
                        <w:rPr>
                          <w:rFonts w:cstheme="minorHAnsi"/>
                        </w:rPr>
                      </w:pPr>
                    </w:p>
                    <w:p w14:paraId="276EB1FF" w14:textId="30ED6B93" w:rsidR="00FD1D29" w:rsidRPr="00FD1D29" w:rsidRDefault="00FD1D29" w:rsidP="005612A7">
                      <w:pPr>
                        <w:jc w:val="right"/>
                        <w:rPr>
                          <w:rFonts w:ascii="Segoe UI" w:hAnsi="Segoe UI" w:cs="Segoe UI"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p w14:paraId="47341197" w14:textId="77777777" w:rsidR="00DF590F" w:rsidRDefault="00DF590F" w:rsidP="00C75E17">
      <w:pPr>
        <w:pStyle w:val="a9"/>
        <w:jc w:val="center"/>
        <w:rPr>
          <w:rFonts w:cstheme="minorHAnsi"/>
          <w:b/>
          <w:bCs/>
          <w:color w:val="00B050"/>
          <w:sz w:val="32"/>
          <w:szCs w:val="32"/>
        </w:rPr>
      </w:pPr>
    </w:p>
    <w:p w14:paraId="7CF797AD" w14:textId="77777777" w:rsidR="007D5A74" w:rsidRDefault="007D5A74" w:rsidP="00C75E17">
      <w:pPr>
        <w:pStyle w:val="a9"/>
        <w:jc w:val="center"/>
        <w:rPr>
          <w:rFonts w:cstheme="minorHAnsi"/>
          <w:b/>
          <w:bCs/>
          <w:color w:val="00B050"/>
          <w:sz w:val="32"/>
          <w:szCs w:val="32"/>
        </w:rPr>
      </w:pPr>
    </w:p>
    <w:p w14:paraId="52949D35" w14:textId="77777777" w:rsidR="007D5A74" w:rsidRDefault="007D5A74" w:rsidP="00C75E17">
      <w:pPr>
        <w:pStyle w:val="a9"/>
        <w:jc w:val="center"/>
        <w:rPr>
          <w:rFonts w:cstheme="minorHAnsi"/>
          <w:b/>
          <w:bCs/>
          <w:color w:val="00B050"/>
          <w:sz w:val="32"/>
          <w:szCs w:val="32"/>
        </w:rPr>
      </w:pPr>
    </w:p>
    <w:p w14:paraId="5796E060" w14:textId="4182D0E4" w:rsidR="00C75E17" w:rsidRDefault="00FB68D1" w:rsidP="00C75E17">
      <w:pPr>
        <w:pStyle w:val="a9"/>
        <w:jc w:val="center"/>
        <w:rPr>
          <w:rFonts w:cstheme="minorHAnsi"/>
          <w:b/>
          <w:bCs/>
          <w:color w:val="00B050"/>
          <w:sz w:val="32"/>
          <w:szCs w:val="32"/>
        </w:rPr>
      </w:pPr>
      <w:r w:rsidRPr="00A01298">
        <w:rPr>
          <w:rFonts w:cstheme="minorHAnsi"/>
          <w:b/>
          <w:bCs/>
          <w:color w:val="00B050"/>
          <w:sz w:val="32"/>
          <w:szCs w:val="32"/>
        </w:rPr>
        <w:t>АНТИКРИЗИСНОЕ РЕШЕНИЕ</w:t>
      </w:r>
    </w:p>
    <w:p w14:paraId="46986B21" w14:textId="03F382A9" w:rsidR="00F43CAF" w:rsidRDefault="00F43CAF" w:rsidP="002E7AF1">
      <w:pPr>
        <w:pStyle w:val="a9"/>
        <w:jc w:val="center"/>
        <w:rPr>
          <w:rFonts w:cstheme="minorHAnsi"/>
          <w:b/>
          <w:bCs/>
          <w:color w:val="00B050"/>
          <w:sz w:val="32"/>
          <w:szCs w:val="32"/>
        </w:rPr>
      </w:pPr>
      <w:r>
        <w:rPr>
          <w:rFonts w:cstheme="minorHAnsi"/>
          <w:b/>
          <w:bCs/>
          <w:color w:val="00B050"/>
          <w:sz w:val="32"/>
          <w:szCs w:val="32"/>
        </w:rPr>
        <w:t>ТРАКТОРЫ И СЕЛЬХОЗ</w:t>
      </w:r>
      <w:r w:rsidR="00C75E17">
        <w:rPr>
          <w:rFonts w:cstheme="minorHAnsi"/>
          <w:b/>
          <w:bCs/>
          <w:color w:val="00B050"/>
          <w:sz w:val="32"/>
          <w:szCs w:val="32"/>
        </w:rPr>
        <w:t xml:space="preserve">ТЕХНИКА </w:t>
      </w:r>
    </w:p>
    <w:p w14:paraId="151FDFFF" w14:textId="753C4D14" w:rsidR="00C71527" w:rsidRPr="00F319F1" w:rsidRDefault="00C75E17" w:rsidP="00F319F1">
      <w:pPr>
        <w:pStyle w:val="a9"/>
        <w:jc w:val="center"/>
        <w:rPr>
          <w:rFonts w:cstheme="minorHAnsi"/>
          <w:b/>
          <w:bCs/>
          <w:color w:val="00B050"/>
          <w:sz w:val="32"/>
          <w:szCs w:val="32"/>
        </w:rPr>
      </w:pPr>
      <w:r>
        <w:rPr>
          <w:rFonts w:cstheme="minorHAnsi"/>
          <w:b/>
          <w:bCs/>
          <w:color w:val="00B050"/>
          <w:sz w:val="32"/>
          <w:szCs w:val="32"/>
        </w:rPr>
        <w:t>В АРЕНДУ С ВЫКУПОМ И БЕЗ ВЫКУПА!</w:t>
      </w:r>
      <w:bookmarkEnd w:id="0"/>
      <w:r w:rsidR="00C71527" w:rsidRPr="00BC77A4">
        <w:rPr>
          <w:rFonts w:eastAsia="Yu Gothic UI Light" w:cstheme="minorHAnsi"/>
          <w:b/>
          <w:bCs/>
          <w:color w:val="17365D" w:themeColor="text2" w:themeShade="BF"/>
          <w:sz w:val="24"/>
          <w:szCs w:val="24"/>
        </w:rPr>
        <w:t xml:space="preserve">        </w:t>
      </w:r>
      <w:r w:rsidR="0048636D" w:rsidRPr="00BC77A4">
        <w:rPr>
          <w:rFonts w:eastAsia="Yu Gothic UI Light" w:cstheme="minorHAnsi"/>
          <w:b/>
          <w:bCs/>
          <w:color w:val="17365D" w:themeColor="text2" w:themeShade="BF"/>
          <w:sz w:val="24"/>
          <w:szCs w:val="24"/>
        </w:rPr>
        <w:t xml:space="preserve">                     </w:t>
      </w:r>
      <w:r w:rsidR="00E7501E" w:rsidRPr="00BC77A4">
        <w:rPr>
          <w:rFonts w:eastAsia="Yu Gothic UI Light" w:cstheme="minorHAnsi"/>
          <w:b/>
          <w:bCs/>
          <w:color w:val="17365D" w:themeColor="text2" w:themeShade="BF"/>
          <w:sz w:val="24"/>
          <w:szCs w:val="24"/>
        </w:rPr>
        <w:t xml:space="preserve">                                      </w:t>
      </w:r>
      <w:r w:rsidR="0048636D" w:rsidRPr="00BC77A4">
        <w:rPr>
          <w:rFonts w:eastAsia="Yu Gothic UI Light" w:cstheme="minorHAnsi"/>
          <w:b/>
          <w:bCs/>
          <w:color w:val="17365D" w:themeColor="text2" w:themeShade="BF"/>
          <w:sz w:val="24"/>
          <w:szCs w:val="24"/>
        </w:rPr>
        <w:t xml:space="preserve">               </w:t>
      </w:r>
      <w:r w:rsidR="00DA0361">
        <w:rPr>
          <w:rFonts w:eastAsia="Yu Gothic UI Light" w:cstheme="minorHAnsi"/>
          <w:b/>
          <w:bCs/>
          <w:color w:val="17365D" w:themeColor="text2" w:themeShade="BF"/>
          <w:sz w:val="24"/>
          <w:szCs w:val="24"/>
        </w:rPr>
        <w:t xml:space="preserve">                                                                     </w:t>
      </w:r>
      <w:r w:rsidR="0048636D" w:rsidRPr="00BC77A4">
        <w:rPr>
          <w:rFonts w:eastAsia="Yu Gothic UI Light" w:cstheme="minorHAnsi"/>
          <w:b/>
          <w:bCs/>
          <w:color w:val="17365D" w:themeColor="text2" w:themeShade="BF"/>
          <w:sz w:val="24"/>
          <w:szCs w:val="24"/>
        </w:rPr>
        <w:t xml:space="preserve">  </w:t>
      </w:r>
      <w:r w:rsidR="00DA0361">
        <w:rPr>
          <w:rFonts w:eastAsia="Yu Gothic UI Light" w:cstheme="minorHAnsi"/>
          <w:b/>
          <w:bCs/>
          <w:color w:val="17365D" w:themeColor="text2" w:themeShade="BF"/>
          <w:sz w:val="24"/>
          <w:szCs w:val="24"/>
        </w:rPr>
        <w:t xml:space="preserve"> </w:t>
      </w:r>
      <w:r w:rsidR="00D17020">
        <w:rPr>
          <w:rFonts w:eastAsia="Yu Gothic UI Light" w:cstheme="minorHAnsi"/>
          <w:b/>
          <w:bCs/>
          <w:color w:val="17365D" w:themeColor="text2" w:themeShade="BF"/>
          <w:sz w:val="24"/>
          <w:szCs w:val="24"/>
        </w:rPr>
        <w:t xml:space="preserve">  </w:t>
      </w:r>
      <w:r w:rsidR="00DA0361">
        <w:rPr>
          <w:rFonts w:eastAsia="Yu Gothic UI Light" w:cstheme="minorHAnsi"/>
          <w:b/>
          <w:bCs/>
          <w:color w:val="17365D" w:themeColor="text2" w:themeShade="BF"/>
          <w:sz w:val="24"/>
          <w:szCs w:val="24"/>
        </w:rPr>
        <w:t xml:space="preserve"> </w:t>
      </w:r>
    </w:p>
    <w:tbl>
      <w:tblPr>
        <w:tblStyle w:val="TableNormal"/>
        <w:tblW w:w="1091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7371"/>
        <w:gridCol w:w="850"/>
        <w:gridCol w:w="1134"/>
        <w:gridCol w:w="1134"/>
      </w:tblGrid>
      <w:tr w:rsidR="00C75E17" w:rsidRPr="00BB3E6A" w14:paraId="0DD22013" w14:textId="77777777" w:rsidTr="005E253D">
        <w:trPr>
          <w:trHeight w:val="340"/>
        </w:trPr>
        <w:tc>
          <w:tcPr>
            <w:tcW w:w="426" w:type="dxa"/>
          </w:tcPr>
          <w:p w14:paraId="11D0CFCB" w14:textId="77777777" w:rsidR="00C75E17" w:rsidRPr="00E32BE8" w:rsidRDefault="00C75E17" w:rsidP="003E10F3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14:paraId="02E0E4E0" w14:textId="2C0D35AC" w:rsidR="00C75E17" w:rsidRPr="00E32BE8" w:rsidRDefault="00C75E17" w:rsidP="003E10F3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E32BE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№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14:paraId="78BFF3A0" w14:textId="70361AC9" w:rsidR="00C75E17" w:rsidRPr="00E32BE8" w:rsidRDefault="00C75E17" w:rsidP="00BC77A4">
            <w:pPr>
              <w:pStyle w:val="TableParagraph"/>
              <w:ind w:left="10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14:paraId="08B91170" w14:textId="616CE04F" w:rsidR="00C75E17" w:rsidRPr="00E32BE8" w:rsidRDefault="00752580" w:rsidP="00BB3E6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E32BE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C75E17" w:rsidRPr="00E32BE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Наименование</w:t>
            </w:r>
            <w:r w:rsidR="00C75E17" w:rsidRPr="00E32BE8">
              <w:rPr>
                <w:rFonts w:asciiTheme="minorHAnsi" w:hAnsiTheme="minorHAnsi" w:cstheme="minorHAnsi"/>
                <w:spacing w:val="-10"/>
                <w:sz w:val="24"/>
                <w:szCs w:val="24"/>
                <w:lang w:val="ru-RU"/>
              </w:rPr>
              <w:t xml:space="preserve"> </w:t>
            </w:r>
            <w:r w:rsidR="00C75E17" w:rsidRPr="00E32BE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оборудования,</w:t>
            </w:r>
            <w:r w:rsidR="00C75E17" w:rsidRPr="00E32BE8">
              <w:rPr>
                <w:rFonts w:asciiTheme="minorHAnsi" w:hAnsiTheme="minorHAnsi" w:cstheme="minorHAnsi"/>
                <w:spacing w:val="-8"/>
                <w:sz w:val="24"/>
                <w:szCs w:val="24"/>
                <w:lang w:val="ru-RU"/>
              </w:rPr>
              <w:t xml:space="preserve"> </w:t>
            </w:r>
            <w:r w:rsidR="00C75E17" w:rsidRPr="00E32BE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краткое</w:t>
            </w:r>
            <w:r w:rsidR="00C75E17" w:rsidRPr="00E32BE8">
              <w:rPr>
                <w:rFonts w:asciiTheme="minorHAnsi" w:hAnsiTheme="minorHAnsi" w:cstheme="minorHAnsi"/>
                <w:spacing w:val="-8"/>
                <w:sz w:val="24"/>
                <w:szCs w:val="24"/>
                <w:lang w:val="ru-RU"/>
              </w:rPr>
              <w:t xml:space="preserve"> </w:t>
            </w:r>
            <w:r w:rsidR="00C75E17" w:rsidRPr="00E32BE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техническое</w:t>
            </w:r>
            <w:r w:rsidR="00C75E17" w:rsidRPr="00E32BE8">
              <w:rPr>
                <w:rFonts w:asciiTheme="minorHAnsi" w:hAnsiTheme="minorHAnsi" w:cstheme="minorHAnsi"/>
                <w:spacing w:val="-7"/>
                <w:sz w:val="24"/>
                <w:szCs w:val="24"/>
                <w:lang w:val="ru-RU"/>
              </w:rPr>
              <w:t xml:space="preserve"> </w:t>
            </w:r>
            <w:r w:rsidR="00C75E17" w:rsidRPr="00E32BE8">
              <w:rPr>
                <w:rFonts w:asciiTheme="minorHAnsi" w:hAnsiTheme="minorHAnsi" w:cstheme="minorHAnsi"/>
                <w:spacing w:val="-2"/>
                <w:sz w:val="24"/>
                <w:szCs w:val="24"/>
                <w:lang w:val="ru-RU"/>
              </w:rPr>
              <w:t>описание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5D17FC8" w14:textId="2F774B53" w:rsidR="00C75E17" w:rsidRPr="00E32BE8" w:rsidRDefault="0084170F" w:rsidP="00BB3E6A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E32BE8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в</w:t>
            </w:r>
            <w:r w:rsidR="00C75E17" w:rsidRPr="00E32BE8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алюта эквивалент</w:t>
            </w:r>
            <w:r w:rsidR="00BB7B83" w:rsidRPr="00E32BE8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EDEA1AC" w14:textId="5CD0EAED" w:rsidR="00C75E17" w:rsidRPr="00E32BE8" w:rsidRDefault="00C75E17" w:rsidP="00EB2D96">
            <w:pPr>
              <w:pStyle w:val="TableParagraph"/>
              <w:spacing w:line="315" w:lineRule="exact"/>
              <w:ind w:left="95" w:right="91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E32BE8">
              <w:rPr>
                <w:rFonts w:asciiTheme="minorHAnsi" w:hAnsiTheme="minorHAnsi" w:cstheme="minorHAnsi"/>
                <w:b/>
                <w:spacing w:val="-4"/>
                <w:sz w:val="24"/>
                <w:szCs w:val="24"/>
                <w:lang w:val="ru-RU"/>
              </w:rPr>
              <w:t>цена с НДС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DED25DA" w14:textId="77777777" w:rsidR="00C75E17" w:rsidRPr="00E32BE8" w:rsidRDefault="00C75E17" w:rsidP="00EB2D96">
            <w:pPr>
              <w:pStyle w:val="TableParagraph"/>
              <w:spacing w:line="315" w:lineRule="exact"/>
              <w:ind w:right="91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E32BE8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аренда в месяц без НДС</w:t>
            </w:r>
          </w:p>
        </w:tc>
      </w:tr>
      <w:tr w:rsidR="00D41285" w:rsidRPr="00BB3E6A" w14:paraId="4686E5C7" w14:textId="77777777" w:rsidTr="00380B39">
        <w:trPr>
          <w:trHeight w:val="104"/>
        </w:trPr>
        <w:tc>
          <w:tcPr>
            <w:tcW w:w="426" w:type="dxa"/>
            <w:tcBorders>
              <w:bottom w:val="single" w:sz="4" w:space="0" w:color="auto"/>
            </w:tcBorders>
          </w:tcPr>
          <w:p w14:paraId="18586B9B" w14:textId="26D27C38" w:rsidR="00D41285" w:rsidRPr="00E32BE8" w:rsidRDefault="00D41285" w:rsidP="00D41285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14:paraId="3286ADFA" w14:textId="60623BA8" w:rsidR="00A952C5" w:rsidRPr="00712452" w:rsidRDefault="00712452" w:rsidP="00A952C5">
            <w:pPr>
              <w:jc w:val="both"/>
              <w:rPr>
                <w:rFonts w:cstheme="minorHAnsi"/>
                <w:b/>
                <w:sz w:val="24"/>
                <w:szCs w:val="24"/>
                <w:lang w:val="ru-RU"/>
              </w:rPr>
            </w:pPr>
            <w:r>
              <w:rPr>
                <w:b/>
                <w:bCs/>
                <w:iCs/>
                <w:sz w:val="24"/>
                <w:szCs w:val="24"/>
                <w:lang w:val="ru-RU"/>
              </w:rPr>
              <w:t xml:space="preserve"> Самоход.</w:t>
            </w:r>
            <w:r w:rsidRPr="00712452">
              <w:rPr>
                <w:b/>
                <w:bCs/>
                <w:iCs/>
                <w:sz w:val="24"/>
                <w:szCs w:val="24"/>
                <w:lang w:val="ru-RU"/>
              </w:rPr>
              <w:t xml:space="preserve"> смеситель кормораздатчик </w:t>
            </w:r>
            <w:r w:rsidRPr="00712452">
              <w:rPr>
                <w:b/>
                <w:bCs/>
                <w:iCs/>
                <w:sz w:val="24"/>
                <w:szCs w:val="24"/>
              </w:rPr>
              <w:t>RMH</w:t>
            </w:r>
            <w:r w:rsidRPr="00712452">
              <w:rPr>
                <w:b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712452">
              <w:rPr>
                <w:b/>
                <w:bCs/>
                <w:iCs/>
                <w:sz w:val="24"/>
                <w:szCs w:val="24"/>
              </w:rPr>
              <w:t>Liberty</w:t>
            </w:r>
            <w:r w:rsidRPr="00712452">
              <w:rPr>
                <w:b/>
                <w:bCs/>
                <w:iCs/>
                <w:sz w:val="24"/>
                <w:szCs w:val="24"/>
                <w:lang w:val="ru-RU"/>
              </w:rPr>
              <w:t xml:space="preserve"> 14</w:t>
            </w:r>
            <w:r w:rsidRPr="00712452">
              <w:rPr>
                <w:rFonts w:cstheme="minorHAnsi"/>
                <w:b/>
                <w:sz w:val="24"/>
                <w:szCs w:val="24"/>
                <w:lang w:val="ru-RU"/>
              </w:rPr>
              <w:t>, Израиль</w:t>
            </w:r>
            <w:r>
              <w:rPr>
                <w:rFonts w:cstheme="minorHAnsi"/>
                <w:b/>
                <w:sz w:val="24"/>
                <w:szCs w:val="24"/>
                <w:lang w:val="ru-RU"/>
              </w:rPr>
              <w:t xml:space="preserve"> демо</w:t>
            </w:r>
          </w:p>
          <w:p w14:paraId="06D3C10E" w14:textId="4B83B167" w:rsidR="00D41285" w:rsidRPr="00311924" w:rsidRDefault="00A952C5" w:rsidP="00A952C5">
            <w:pPr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311924">
              <w:rPr>
                <w:rFonts w:cstheme="minorHAnsi"/>
                <w:sz w:val="20"/>
                <w:szCs w:val="20"/>
                <w:lang w:val="ru-RU"/>
              </w:rPr>
              <w:t xml:space="preserve">Двигатель TCD 3.6 L4 HP Мощность по ISO 14396 кВт/л.с. - </w:t>
            </w:r>
            <w:r w:rsidR="00311924" w:rsidRPr="00311924">
              <w:rPr>
                <w:rFonts w:cstheme="minorHAnsi"/>
                <w:sz w:val="20"/>
                <w:szCs w:val="20"/>
                <w:lang w:val="ru-RU"/>
              </w:rPr>
              <w:t xml:space="preserve">105/141. </w:t>
            </w:r>
            <w:r w:rsidRPr="00311924">
              <w:rPr>
                <w:rFonts w:cstheme="minorHAnsi"/>
                <w:sz w:val="20"/>
                <w:szCs w:val="20"/>
                <w:lang w:val="ru-RU"/>
              </w:rPr>
              <w:t>Номинальные обороты двигателя</w:t>
            </w:r>
            <w:r w:rsidRPr="00311924">
              <w:rPr>
                <w:rFonts w:cstheme="minorHAnsi"/>
                <w:sz w:val="20"/>
                <w:szCs w:val="20"/>
                <w:lang w:val="ru-RU"/>
              </w:rPr>
              <w:tab/>
              <w:t>- 2300 Макс. крутящий момент (при 1600 об/мин) Нм - 550. Удельный расход топлива г/кВт – 210.</w:t>
            </w:r>
            <w:r w:rsidR="00311924" w:rsidRPr="00311924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Pr="00311924">
              <w:rPr>
                <w:rFonts w:cstheme="minorHAnsi"/>
                <w:sz w:val="20"/>
                <w:szCs w:val="20"/>
                <w:lang w:val="ru-RU"/>
              </w:rPr>
              <w:t>Повышенная прочность шнека, бункера и ножа за счет использования ферритной хромистой стали 3SR12(марка X2CrNi12 ГОСТ).  Центральная смазка. Разгрузочные люки с обеих сторон. Гравитационный шнек. Кондиционер. Передний мост с приводными двигателями REA6VE550, дисковыми тормозами, рессорной подвеской. Задний торсионный мост, рессорная подвеска. Задние колеса 2x 7.00x12. Передние колеса 2x 315x60R22,5. Смесительный бункер высотой до 1 м от пола с усилением из нержавеющей стали 3CR12.Двойной загрузочный канал с резиновой загрузочной лентой. Корпус загрузочной фрезы из нержавеющей стали 3CR12.Загрузочный нож из нержавеющей стали 3CR12 с защитным кожухом с гидравлическим управлением. Гидромотор чувствительный к нагрузке LS 250cc. Смесительный гидромотор Sauer Danfoss 2-х скоростной соединённый со шнеком через коробку передач. Приводной/фрезерный/</w:t>
            </w:r>
            <w:r w:rsidR="00712452">
              <w:rPr>
                <w:rFonts w:cstheme="minorHAnsi"/>
                <w:sz w:val="20"/>
                <w:szCs w:val="20"/>
                <w:lang w:val="ru-RU"/>
              </w:rPr>
              <w:t xml:space="preserve">загрузочный насос Bosch Rexroth. </w:t>
            </w:r>
            <w:r w:rsidRPr="00311924">
              <w:rPr>
                <w:rFonts w:cstheme="minorHAnsi"/>
                <w:sz w:val="20"/>
                <w:szCs w:val="20"/>
                <w:lang w:val="ru-RU"/>
              </w:rPr>
              <w:t>Смесительная система - редуктор, интегрированный с двухскоростным гидромотором. Циклонный воздушный фильтр. Топливный бак интегрирован с лестницей и пандусом.</w:t>
            </w:r>
            <w:r w:rsidR="00311924" w:rsidRPr="00311924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Pr="00311924">
              <w:rPr>
                <w:rFonts w:cstheme="minorHAnsi"/>
                <w:sz w:val="20"/>
                <w:szCs w:val="20"/>
                <w:lang w:val="ru-RU"/>
              </w:rPr>
              <w:t>Кабина оператора с отоплением, ручным кондиционером и сиденьем Grammer. Гидравлический масляный стояночный обогреватель. Кнопка аварийной остановки в бампере.</w:t>
            </w:r>
            <w:r w:rsidR="00311924" w:rsidRPr="00311924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Pr="00311924">
              <w:rPr>
                <w:rFonts w:cstheme="minorHAnsi"/>
                <w:sz w:val="20"/>
                <w:szCs w:val="20"/>
                <w:lang w:val="ru-RU"/>
              </w:rPr>
              <w:t>Противорежущие ножи с ручной регулировкой</w:t>
            </w:r>
            <w:r w:rsidR="00311924" w:rsidRPr="00311924">
              <w:rPr>
                <w:rFonts w:cstheme="minorHAnsi"/>
                <w:sz w:val="20"/>
                <w:szCs w:val="20"/>
                <w:lang w:val="ru-RU"/>
              </w:rPr>
              <w:t xml:space="preserve">. </w:t>
            </w:r>
            <w:r w:rsidRPr="00311924">
              <w:rPr>
                <w:rFonts w:cstheme="minorHAnsi"/>
                <w:sz w:val="20"/>
                <w:szCs w:val="20"/>
                <w:lang w:val="ru-RU"/>
              </w:rPr>
              <w:t>Разгрузочная дверца с гидравлическим приводом с левой стороны</w:t>
            </w:r>
            <w:r w:rsidR="00311924" w:rsidRPr="00311924">
              <w:rPr>
                <w:rFonts w:cstheme="minorHAnsi"/>
                <w:sz w:val="20"/>
                <w:szCs w:val="20"/>
                <w:lang w:val="ru-RU"/>
              </w:rPr>
              <w:t xml:space="preserve">. </w:t>
            </w:r>
            <w:r w:rsidRPr="00311924">
              <w:rPr>
                <w:rFonts w:cstheme="minorHAnsi"/>
                <w:sz w:val="20"/>
                <w:szCs w:val="20"/>
                <w:lang w:val="ru-RU"/>
              </w:rPr>
              <w:t>Разгрузочная дверца с гидравлич</w:t>
            </w:r>
            <w:r w:rsidR="00311924" w:rsidRPr="00311924">
              <w:rPr>
                <w:rFonts w:cstheme="minorHAnsi"/>
                <w:sz w:val="20"/>
                <w:szCs w:val="20"/>
                <w:lang w:val="ru-RU"/>
              </w:rPr>
              <w:t xml:space="preserve">еским приводом с правой стороны. </w:t>
            </w:r>
            <w:r w:rsidRPr="00311924">
              <w:rPr>
                <w:rFonts w:cstheme="minorHAnsi"/>
                <w:sz w:val="20"/>
                <w:szCs w:val="20"/>
                <w:lang w:val="ru-RU"/>
              </w:rPr>
              <w:t xml:space="preserve">Гидравлически управляемая заслонка </w:t>
            </w:r>
            <w:r w:rsidR="00311924" w:rsidRPr="00311924">
              <w:rPr>
                <w:rFonts w:cstheme="minorHAnsi"/>
                <w:sz w:val="20"/>
                <w:szCs w:val="20"/>
                <w:lang w:val="ru-RU"/>
              </w:rPr>
              <w:t xml:space="preserve">левого и правого выгрузной окна. </w:t>
            </w:r>
            <w:r w:rsidRPr="00311924">
              <w:rPr>
                <w:rFonts w:cstheme="minorHAnsi"/>
                <w:sz w:val="20"/>
                <w:szCs w:val="20"/>
                <w:lang w:val="ru-RU"/>
              </w:rPr>
              <w:t xml:space="preserve">Желоб </w:t>
            </w:r>
            <w:r w:rsidR="00172C1D" w:rsidRPr="00311924">
              <w:rPr>
                <w:rFonts w:cstheme="minorHAnsi"/>
                <w:sz w:val="20"/>
                <w:szCs w:val="20"/>
                <w:lang w:val="ru-RU"/>
              </w:rPr>
              <w:t>под левым</w:t>
            </w:r>
            <w:r w:rsidR="00311924" w:rsidRPr="00311924">
              <w:rPr>
                <w:rFonts w:cstheme="minorHAnsi"/>
                <w:sz w:val="20"/>
                <w:szCs w:val="20"/>
                <w:lang w:val="ru-RU"/>
              </w:rPr>
              <w:t xml:space="preserve"> и правым выгрузным окном. </w:t>
            </w:r>
            <w:r w:rsidRPr="00311924">
              <w:rPr>
                <w:rFonts w:cstheme="minorHAnsi"/>
                <w:sz w:val="20"/>
                <w:szCs w:val="20"/>
                <w:lang w:val="ru-RU"/>
              </w:rPr>
              <w:t>Смесительный шнек с усилением из нержавеющей стали по краям сегментов + нахлест 100 мм сверху</w:t>
            </w:r>
            <w:r w:rsidR="00311924" w:rsidRPr="00311924">
              <w:rPr>
                <w:rFonts w:cstheme="minorHAnsi"/>
                <w:sz w:val="20"/>
                <w:szCs w:val="20"/>
                <w:lang w:val="ru-RU"/>
              </w:rPr>
              <w:t xml:space="preserve">. </w:t>
            </w:r>
            <w:r w:rsidRPr="00311924">
              <w:rPr>
                <w:rFonts w:cstheme="minorHAnsi"/>
                <w:sz w:val="20"/>
                <w:szCs w:val="20"/>
                <w:lang w:val="ru-RU"/>
              </w:rPr>
              <w:t>Червячные ножи из хромованадиев</w:t>
            </w:r>
            <w:r w:rsidR="00311924" w:rsidRPr="00311924">
              <w:rPr>
                <w:rFonts w:cstheme="minorHAnsi"/>
                <w:sz w:val="20"/>
                <w:szCs w:val="20"/>
                <w:lang w:val="ru-RU"/>
              </w:rPr>
              <w:t xml:space="preserve">ой стали + толщина ножей 12 мм. </w:t>
            </w:r>
            <w:r w:rsidRPr="00311924">
              <w:rPr>
                <w:rFonts w:cstheme="minorHAnsi"/>
                <w:sz w:val="20"/>
                <w:szCs w:val="20"/>
                <w:lang w:val="ru-RU"/>
              </w:rPr>
              <w:t>Циклонный п</w:t>
            </w:r>
            <w:r w:rsidR="00311924" w:rsidRPr="00311924">
              <w:rPr>
                <w:rFonts w:cstheme="minorHAnsi"/>
                <w:sz w:val="20"/>
                <w:szCs w:val="20"/>
                <w:lang w:val="ru-RU"/>
              </w:rPr>
              <w:t xml:space="preserve">редварительный фильтр Donaldson. </w:t>
            </w:r>
            <w:r w:rsidRPr="00311924">
              <w:rPr>
                <w:rFonts w:cstheme="minorHAnsi"/>
                <w:sz w:val="20"/>
                <w:szCs w:val="20"/>
                <w:lang w:val="ru-RU"/>
              </w:rPr>
              <w:t>Электрорегулируе</w:t>
            </w:r>
            <w:r w:rsidR="00311924" w:rsidRPr="00311924">
              <w:rPr>
                <w:rFonts w:cstheme="minorHAnsi"/>
                <w:sz w:val="20"/>
                <w:szCs w:val="20"/>
                <w:lang w:val="ru-RU"/>
              </w:rPr>
              <w:t xml:space="preserve">мые зеркала заднего вида справа. </w:t>
            </w:r>
            <w:r w:rsidRPr="00311924">
              <w:rPr>
                <w:rFonts w:cstheme="minorHAnsi"/>
                <w:sz w:val="20"/>
                <w:szCs w:val="20"/>
                <w:lang w:val="ru-RU"/>
              </w:rPr>
              <w:t>Зеркала заднего в</w:t>
            </w:r>
            <w:r w:rsidR="00311924" w:rsidRPr="00311924">
              <w:rPr>
                <w:rFonts w:cstheme="minorHAnsi"/>
                <w:sz w:val="20"/>
                <w:szCs w:val="20"/>
                <w:lang w:val="ru-RU"/>
              </w:rPr>
              <w:t xml:space="preserve">ида с подогревом правое и левое. </w:t>
            </w:r>
            <w:r w:rsidRPr="00311924">
              <w:rPr>
                <w:rFonts w:cstheme="minorHAnsi"/>
                <w:sz w:val="20"/>
                <w:szCs w:val="20"/>
                <w:lang w:val="ru-RU"/>
              </w:rPr>
              <w:t>Электронная си</w:t>
            </w:r>
            <w:r w:rsidR="00311924" w:rsidRPr="00311924">
              <w:rPr>
                <w:rFonts w:cstheme="minorHAnsi"/>
                <w:sz w:val="20"/>
                <w:szCs w:val="20"/>
                <w:lang w:val="ru-RU"/>
              </w:rPr>
              <w:t xml:space="preserve">стема взвешивания I </w:t>
            </w:r>
            <w:proofErr w:type="spellStart"/>
            <w:r w:rsidR="00311924" w:rsidRPr="00311924">
              <w:rPr>
                <w:rFonts w:cstheme="minorHAnsi"/>
                <w:sz w:val="20"/>
                <w:szCs w:val="20"/>
                <w:lang w:val="ru-RU"/>
              </w:rPr>
              <w:t>Feed</w:t>
            </w:r>
            <w:proofErr w:type="spellEnd"/>
            <w:r w:rsidR="00311924" w:rsidRPr="00311924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311924" w:rsidRPr="00311924">
              <w:rPr>
                <w:rFonts w:cstheme="minorHAnsi"/>
                <w:sz w:val="20"/>
                <w:szCs w:val="20"/>
                <w:lang w:val="ru-RU"/>
              </w:rPr>
              <w:t>Good</w:t>
            </w:r>
            <w:proofErr w:type="spellEnd"/>
            <w:r w:rsidR="00311924" w:rsidRPr="00311924">
              <w:rPr>
                <w:rFonts w:cstheme="minorHAnsi"/>
                <w:sz w:val="20"/>
                <w:szCs w:val="20"/>
                <w:lang w:val="ru-RU"/>
              </w:rPr>
              <w:t xml:space="preserve"> L. </w:t>
            </w:r>
            <w:r w:rsidRPr="00311924">
              <w:rPr>
                <w:rFonts w:cstheme="minorHAnsi"/>
                <w:sz w:val="20"/>
                <w:szCs w:val="20"/>
                <w:lang w:val="ru-RU"/>
              </w:rPr>
              <w:t xml:space="preserve">FarmManager My Basic — 1 </w:t>
            </w:r>
            <w:r w:rsidR="00311924" w:rsidRPr="00311924">
              <w:rPr>
                <w:rFonts w:cstheme="minorHAnsi"/>
                <w:sz w:val="20"/>
                <w:szCs w:val="20"/>
                <w:lang w:val="ru-RU"/>
              </w:rPr>
              <w:t xml:space="preserve">пользователь, лицензия на 5 лет. </w:t>
            </w:r>
            <w:r w:rsidRPr="00311924">
              <w:rPr>
                <w:rFonts w:cstheme="minorHAnsi"/>
                <w:sz w:val="20"/>
                <w:szCs w:val="20"/>
                <w:lang w:val="ru-RU"/>
              </w:rPr>
              <w:t>Интерфейс связи USB с ПК для системы взвешивания (1 интерфейс + 2 держателя)</w:t>
            </w:r>
            <w:r w:rsidR="00311924" w:rsidRPr="00311924">
              <w:rPr>
                <w:rFonts w:cstheme="minorHAnsi"/>
                <w:sz w:val="20"/>
                <w:szCs w:val="20"/>
                <w:lang w:val="ru-RU"/>
              </w:rPr>
              <w:t xml:space="preserve">. </w:t>
            </w:r>
            <w:r w:rsidRPr="00311924">
              <w:rPr>
                <w:rFonts w:cstheme="minorHAnsi"/>
                <w:sz w:val="20"/>
                <w:szCs w:val="20"/>
                <w:lang w:val="ru-RU"/>
              </w:rPr>
              <w:t xml:space="preserve">Комплект </w:t>
            </w:r>
            <w:proofErr w:type="spellStart"/>
            <w:r w:rsidRPr="00311924">
              <w:rPr>
                <w:rFonts w:cstheme="minorHAnsi"/>
                <w:sz w:val="20"/>
                <w:szCs w:val="20"/>
                <w:lang w:val="ru-RU"/>
              </w:rPr>
              <w:t>Brigade</w:t>
            </w:r>
            <w:proofErr w:type="spellEnd"/>
            <w:r w:rsidRPr="00311924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11924">
              <w:rPr>
                <w:rFonts w:cstheme="minorHAnsi"/>
                <w:sz w:val="20"/>
                <w:szCs w:val="20"/>
                <w:lang w:val="ru-RU"/>
              </w:rPr>
              <w:t>Surveillance</w:t>
            </w:r>
            <w:proofErr w:type="spellEnd"/>
            <w:r w:rsidRPr="00311924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11924">
              <w:rPr>
                <w:rFonts w:cstheme="minorHAnsi"/>
                <w:sz w:val="20"/>
                <w:szCs w:val="20"/>
                <w:lang w:val="ru-RU"/>
              </w:rPr>
              <w:t>Kit</w:t>
            </w:r>
            <w:proofErr w:type="spellEnd"/>
            <w:r w:rsidRPr="00311924">
              <w:rPr>
                <w:rFonts w:cstheme="minorHAnsi"/>
                <w:sz w:val="20"/>
                <w:szCs w:val="20"/>
                <w:lang w:val="ru-RU"/>
              </w:rPr>
              <w:t xml:space="preserve"> 2 камеры и 7-дюймовый дисплей</w:t>
            </w:r>
            <w:r w:rsidR="00311924" w:rsidRPr="00311924">
              <w:rPr>
                <w:rFonts w:cstheme="minorHAnsi"/>
                <w:sz w:val="20"/>
                <w:szCs w:val="20"/>
                <w:lang w:val="ru-RU"/>
              </w:rPr>
              <w:t xml:space="preserve">. </w:t>
            </w:r>
            <w:r w:rsidRPr="00311924">
              <w:rPr>
                <w:rFonts w:cstheme="minorHAnsi"/>
                <w:sz w:val="20"/>
                <w:szCs w:val="20"/>
                <w:lang w:val="ru-RU"/>
              </w:rPr>
              <w:t xml:space="preserve">Автоматическая </w:t>
            </w:r>
            <w:r w:rsidR="00311924" w:rsidRPr="00311924">
              <w:rPr>
                <w:rFonts w:cstheme="minorHAnsi"/>
                <w:sz w:val="20"/>
                <w:szCs w:val="20"/>
                <w:lang w:val="ru-RU"/>
              </w:rPr>
              <w:t xml:space="preserve">централизованная система смазки. </w:t>
            </w:r>
            <w:r w:rsidRPr="00311924">
              <w:rPr>
                <w:rFonts w:cstheme="minorHAnsi"/>
                <w:sz w:val="20"/>
                <w:szCs w:val="20"/>
                <w:lang w:val="ru-RU"/>
              </w:rPr>
              <w:t>Внешние размеры Liberty 14: Длинна  6650мм; Высота 2820 мм; Ширина 2250 Высота подъема загрузочного шнека 4070 мм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14:paraId="05BE306B" w14:textId="4991BE90" w:rsidR="00D41285" w:rsidRPr="00A9287D" w:rsidRDefault="00A9287D" w:rsidP="00172C1D">
            <w:pPr>
              <w:pStyle w:val="TableParagraph"/>
              <w:ind w:right="104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A9287D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рубли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546175C6" w14:textId="5E23500F" w:rsidR="00D41285" w:rsidRPr="00A9287D" w:rsidRDefault="00C074E1" w:rsidP="00A9287D">
            <w:pPr>
              <w:pStyle w:val="TableParagraph"/>
              <w:spacing w:before="1"/>
              <w:ind w:right="95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770 000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4A62ACAB" w14:textId="6370B34C" w:rsidR="00D41285" w:rsidRPr="00A9287D" w:rsidRDefault="00A9287D" w:rsidP="00A9287D">
            <w:pPr>
              <w:pStyle w:val="TableParagraph"/>
              <w:spacing w:before="1"/>
              <w:ind w:right="95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15 000</w:t>
            </w:r>
          </w:p>
        </w:tc>
      </w:tr>
      <w:tr w:rsidR="00380B39" w:rsidRPr="00BB3E6A" w14:paraId="31599EC1" w14:textId="77777777" w:rsidTr="005E275C">
        <w:trPr>
          <w:trHeight w:val="18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5F49AA56" w14:textId="77777777" w:rsidR="00380B39" w:rsidRPr="00A952C5" w:rsidRDefault="00380B39" w:rsidP="00380B39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14:paraId="5B822164" w14:textId="38A28688" w:rsidR="00311924" w:rsidRDefault="00380B39" w:rsidP="00380B39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A952C5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A952C5">
              <w:rPr>
                <w:rFonts w:cstheme="minorHAnsi"/>
                <w:b/>
                <w:sz w:val="24"/>
                <w:szCs w:val="24"/>
                <w:lang w:val="ru-RU"/>
              </w:rPr>
              <w:t>Трактор</w:t>
            </w:r>
            <w:r w:rsidRPr="00A952C5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311924">
              <w:rPr>
                <w:rFonts w:cstheme="minorHAnsi"/>
                <w:b/>
                <w:sz w:val="24"/>
                <w:szCs w:val="24"/>
                <w:lang w:val="ru-RU"/>
              </w:rPr>
              <w:t>Deutz-Fahr</w:t>
            </w:r>
            <w:r w:rsidR="00311924" w:rsidRPr="00311924">
              <w:rPr>
                <w:rFonts w:cstheme="minorHAnsi"/>
                <w:b/>
                <w:sz w:val="24"/>
                <w:szCs w:val="24"/>
                <w:lang w:val="ru-RU"/>
              </w:rPr>
              <w:t>,</w:t>
            </w:r>
            <w:r w:rsidRPr="00311924">
              <w:rPr>
                <w:rFonts w:cstheme="minorHAnsi"/>
                <w:b/>
                <w:sz w:val="24"/>
                <w:szCs w:val="24"/>
                <w:lang w:val="ru-RU"/>
              </w:rPr>
              <w:t xml:space="preserve"> 6205G AGROTRON, 200 л.с.</w:t>
            </w:r>
            <w:r w:rsidR="00311924">
              <w:rPr>
                <w:rFonts w:cstheme="minorHAnsi"/>
                <w:b/>
                <w:sz w:val="24"/>
                <w:szCs w:val="24"/>
                <w:lang w:val="ru-RU"/>
              </w:rPr>
              <w:t>,</w:t>
            </w:r>
            <w:r w:rsidRPr="00A952C5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="00311924" w:rsidRPr="00311924">
              <w:rPr>
                <w:rFonts w:cstheme="minorHAnsi"/>
                <w:b/>
                <w:sz w:val="24"/>
                <w:szCs w:val="24"/>
                <w:lang w:val="ru-RU"/>
              </w:rPr>
              <w:t>Германия</w:t>
            </w:r>
          </w:p>
          <w:p w14:paraId="28188800" w14:textId="16C34030" w:rsidR="00380B39" w:rsidRPr="00311924" w:rsidRDefault="00380B39" w:rsidP="00380B39">
            <w:pPr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311924">
              <w:rPr>
                <w:rFonts w:cstheme="minorHAnsi"/>
                <w:sz w:val="20"/>
                <w:szCs w:val="20"/>
                <w:lang w:val="ru-RU"/>
              </w:rPr>
              <w:t xml:space="preserve">(номинальная мощность ECE R 120), двигатель DEUTZ 6 цилиндров, рабочий объем 6057 см3, TIER 3, максимальный крутящий момент 810 Нм, общий объем топливных баков 345 л. КПП Automatic RCSHIFT. Максимальная скорость движения 40 км/ч. Вкл./выкл. полного привода, блокировка дифференциалов электрогидравлическое. ВОМ 540/1000/1000E об/мин. Производительность насоса 160 л/мин. </w:t>
            </w:r>
            <w:r w:rsidRPr="00311924">
              <w:rPr>
                <w:rFonts w:cstheme="minorHAnsi"/>
                <w:sz w:val="20"/>
                <w:szCs w:val="20"/>
                <w:lang w:val="ru-RU"/>
              </w:rPr>
              <w:lastRenderedPageBreak/>
              <w:t>Грузоподъемность задней навески 10000 кг. Мин. вес без балластов 8200 кг Макс. допустимый рабочий вес 13500 кг.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0262AE9" w14:textId="06B791CD" w:rsidR="00380B39" w:rsidRPr="00A9287D" w:rsidRDefault="00380B39" w:rsidP="00A9287D">
            <w:pPr>
              <w:pStyle w:val="TableParagraph"/>
              <w:ind w:left="105" w:right="10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9287D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lastRenderedPageBreak/>
              <w:t>евро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3490E59" w14:textId="4B611055" w:rsidR="00380B39" w:rsidRPr="00A9287D" w:rsidRDefault="00380B39" w:rsidP="00A9287D">
            <w:pPr>
              <w:pStyle w:val="TableParagraph"/>
              <w:spacing w:before="1"/>
              <w:ind w:right="9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9287D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182 300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4B86725" w14:textId="65BC62D2" w:rsidR="00380B39" w:rsidRPr="00A9287D" w:rsidRDefault="00380B39" w:rsidP="00A9287D">
            <w:pPr>
              <w:pStyle w:val="TableParagraph"/>
              <w:spacing w:before="1"/>
              <w:ind w:right="9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9287D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8 000</w:t>
            </w:r>
          </w:p>
        </w:tc>
      </w:tr>
      <w:tr w:rsidR="00380B39" w:rsidRPr="00BB3E6A" w14:paraId="177284B2" w14:textId="77777777" w:rsidTr="005E275C">
        <w:trPr>
          <w:trHeight w:val="19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2E920EDF" w14:textId="77777777" w:rsidR="00380B39" w:rsidRPr="00E32BE8" w:rsidRDefault="00380B39" w:rsidP="00380B39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14:paraId="20608540" w14:textId="7312F3F4" w:rsidR="00311924" w:rsidRPr="00EE7F5A" w:rsidRDefault="00380B39" w:rsidP="00380B3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11924">
              <w:rPr>
                <w:rFonts w:cstheme="minorHAnsi"/>
                <w:sz w:val="24"/>
                <w:szCs w:val="24"/>
              </w:rPr>
              <w:t xml:space="preserve"> </w:t>
            </w:r>
            <w:r w:rsidRPr="00E32BE8">
              <w:rPr>
                <w:rFonts w:cstheme="minorHAnsi"/>
                <w:b/>
                <w:sz w:val="24"/>
                <w:szCs w:val="24"/>
                <w:lang w:val="ru-RU"/>
              </w:rPr>
              <w:t>Трактор</w:t>
            </w:r>
            <w:r w:rsidRPr="00311924">
              <w:rPr>
                <w:rFonts w:cstheme="minorHAnsi"/>
                <w:sz w:val="24"/>
                <w:szCs w:val="24"/>
              </w:rPr>
              <w:t xml:space="preserve"> </w:t>
            </w:r>
            <w:r w:rsidRPr="00311924">
              <w:rPr>
                <w:rFonts w:cstheme="minorHAnsi"/>
                <w:b/>
                <w:sz w:val="24"/>
                <w:szCs w:val="24"/>
              </w:rPr>
              <w:t>Deutz-Fahr</w:t>
            </w:r>
            <w:r w:rsidR="00311924" w:rsidRPr="00311924">
              <w:rPr>
                <w:rFonts w:cstheme="minorHAnsi"/>
                <w:b/>
                <w:sz w:val="24"/>
                <w:szCs w:val="24"/>
              </w:rPr>
              <w:t>,</w:t>
            </w:r>
            <w:r w:rsidRPr="00311924">
              <w:rPr>
                <w:rFonts w:cstheme="minorHAnsi"/>
                <w:b/>
                <w:sz w:val="24"/>
                <w:szCs w:val="24"/>
              </w:rPr>
              <w:t xml:space="preserve"> Agrofarm 115G, 110 </w:t>
            </w:r>
            <w:r w:rsidRPr="00311924">
              <w:rPr>
                <w:rFonts w:cstheme="minorHAnsi"/>
                <w:b/>
                <w:sz w:val="24"/>
                <w:szCs w:val="24"/>
                <w:lang w:val="ru-RU"/>
              </w:rPr>
              <w:t>л</w:t>
            </w:r>
            <w:r w:rsidRPr="00311924">
              <w:rPr>
                <w:rFonts w:cstheme="minorHAnsi"/>
                <w:b/>
                <w:sz w:val="24"/>
                <w:szCs w:val="24"/>
              </w:rPr>
              <w:t>.</w:t>
            </w:r>
            <w:r w:rsidRPr="00311924">
              <w:rPr>
                <w:rFonts w:cstheme="minorHAnsi"/>
                <w:b/>
                <w:sz w:val="24"/>
                <w:szCs w:val="24"/>
                <w:lang w:val="ru-RU"/>
              </w:rPr>
              <w:t>с</w:t>
            </w:r>
            <w:r w:rsidRPr="00311924">
              <w:rPr>
                <w:rFonts w:cstheme="minorHAnsi"/>
                <w:b/>
                <w:sz w:val="24"/>
                <w:szCs w:val="24"/>
              </w:rPr>
              <w:t xml:space="preserve">. </w:t>
            </w:r>
            <w:r w:rsidRPr="00311924">
              <w:rPr>
                <w:rFonts w:cstheme="minorHAnsi"/>
                <w:b/>
                <w:sz w:val="24"/>
                <w:szCs w:val="24"/>
                <w:lang w:val="ru-RU"/>
              </w:rPr>
              <w:t>Италия</w:t>
            </w:r>
          </w:p>
          <w:p w14:paraId="345141AD" w14:textId="1FE4BD96" w:rsidR="00380B39" w:rsidRPr="00712452" w:rsidRDefault="00380B39" w:rsidP="00380B39">
            <w:pPr>
              <w:jc w:val="both"/>
              <w:rPr>
                <w:rFonts w:eastAsia="Calibri" w:cstheme="minorHAnsi"/>
                <w:sz w:val="20"/>
                <w:szCs w:val="20"/>
                <w:lang w:val="ru-RU"/>
              </w:rPr>
            </w:pPr>
            <w:r w:rsidRPr="00712452">
              <w:rPr>
                <w:rFonts w:cstheme="minorHAnsi"/>
                <w:sz w:val="20"/>
                <w:szCs w:val="20"/>
                <w:lang w:val="ru-RU"/>
              </w:rPr>
              <w:t xml:space="preserve">двигатель SDF количество цилиндров 4, рабочий объем 4000 см3, Евро 2, максимальный крутящий момент 396 Нм, общий объем топливных баков 150 л., КПП механическая, максимальная скорость движения 40 км/ч., Вкл./выкл. полного привода: Механическое. Вкл./выкл. блокировок дифференциалов: Электрогидравлическое. Производительность насоса системы 56 л/мин. Грузоподъемность заднего навесного устройства 4800 кг. </w:t>
            </w:r>
            <w:r w:rsidR="00712452">
              <w:rPr>
                <w:rFonts w:cstheme="minorHAnsi"/>
                <w:sz w:val="20"/>
                <w:szCs w:val="20"/>
                <w:lang w:val="ru-RU"/>
              </w:rPr>
              <w:t>ВОМ 540/1000 об/мин. Миним.</w:t>
            </w:r>
            <w:r w:rsidRPr="00712452">
              <w:rPr>
                <w:rFonts w:cstheme="minorHAnsi"/>
                <w:sz w:val="20"/>
                <w:szCs w:val="20"/>
                <w:lang w:val="ru-RU"/>
              </w:rPr>
              <w:t xml:space="preserve"> вес без</w:t>
            </w:r>
            <w:r w:rsidR="00712452">
              <w:rPr>
                <w:rFonts w:cstheme="minorHAnsi"/>
                <w:sz w:val="20"/>
                <w:szCs w:val="20"/>
                <w:lang w:val="ru-RU"/>
              </w:rPr>
              <w:t xml:space="preserve"> балластов 4107 кг. Максим.</w:t>
            </w:r>
            <w:r w:rsidRPr="00712452">
              <w:rPr>
                <w:rFonts w:cstheme="minorHAnsi"/>
                <w:sz w:val="20"/>
                <w:szCs w:val="20"/>
                <w:lang w:val="ru-RU"/>
              </w:rPr>
              <w:t xml:space="preserve"> допустимый раб. вес 7200 кг.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C515A52" w14:textId="2142B2A7" w:rsidR="00380B39" w:rsidRPr="00A9287D" w:rsidRDefault="00380B39" w:rsidP="00A9287D">
            <w:pPr>
              <w:pStyle w:val="TableParagraph"/>
              <w:ind w:left="105" w:right="104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A9287D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евро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802D8C6" w14:textId="16CC73BB" w:rsidR="00380B39" w:rsidRPr="00A9287D" w:rsidRDefault="00380B39" w:rsidP="00A9287D">
            <w:pPr>
              <w:pStyle w:val="TableParagraph"/>
              <w:spacing w:before="1"/>
              <w:ind w:right="95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A9287D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69 200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0430DBB" w14:textId="3C809637" w:rsidR="00380B39" w:rsidRPr="00A9287D" w:rsidRDefault="00380B39" w:rsidP="00A9287D">
            <w:pPr>
              <w:pStyle w:val="TableParagraph"/>
              <w:spacing w:before="1"/>
              <w:ind w:right="95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A9287D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3 333</w:t>
            </w:r>
          </w:p>
        </w:tc>
      </w:tr>
      <w:tr w:rsidR="00380B39" w:rsidRPr="00BB3E6A" w14:paraId="5ADB2289" w14:textId="77777777" w:rsidTr="00E17357">
        <w:trPr>
          <w:trHeight w:val="1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2B086F4B" w14:textId="77777777" w:rsidR="00380B39" w:rsidRPr="00712452" w:rsidRDefault="00380B39" w:rsidP="00380B39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14:paraId="7DA268E2" w14:textId="3925C44A" w:rsidR="00380B39" w:rsidRPr="008C5C92" w:rsidRDefault="00380B39" w:rsidP="00712452">
            <w:pPr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712452">
              <w:rPr>
                <w:rFonts w:cstheme="minorHAnsi"/>
                <w:b/>
                <w:sz w:val="24"/>
                <w:szCs w:val="24"/>
                <w:lang w:val="ru-RU"/>
              </w:rPr>
              <w:t xml:space="preserve"> </w:t>
            </w:r>
            <w:r w:rsidRPr="00E32BE8">
              <w:rPr>
                <w:rFonts w:cstheme="minorHAnsi"/>
                <w:b/>
                <w:sz w:val="24"/>
                <w:szCs w:val="24"/>
                <w:lang w:val="ru-RU"/>
              </w:rPr>
              <w:t>Навозоразбрасыватель</w:t>
            </w:r>
            <w:r w:rsidRPr="00712452">
              <w:rPr>
                <w:rFonts w:cstheme="minorHAnsi"/>
                <w:b/>
                <w:sz w:val="24"/>
                <w:szCs w:val="24"/>
                <w:lang w:val="ru-RU"/>
              </w:rPr>
              <w:t xml:space="preserve"> </w:t>
            </w:r>
            <w:r w:rsidRPr="00712452">
              <w:rPr>
                <w:rFonts w:cstheme="minorHAnsi"/>
                <w:b/>
                <w:sz w:val="24"/>
                <w:szCs w:val="24"/>
              </w:rPr>
              <w:t>CRAFTER</w:t>
            </w:r>
            <w:r w:rsidRPr="00712452">
              <w:rPr>
                <w:rFonts w:cstheme="minorHAnsi"/>
                <w:b/>
                <w:sz w:val="24"/>
                <w:szCs w:val="24"/>
                <w:lang w:val="ru-RU"/>
              </w:rPr>
              <w:t xml:space="preserve"> </w:t>
            </w:r>
            <w:r w:rsidRPr="00712452">
              <w:rPr>
                <w:rFonts w:cstheme="minorHAnsi"/>
                <w:b/>
                <w:sz w:val="24"/>
                <w:szCs w:val="24"/>
              </w:rPr>
              <w:t>X</w:t>
            </w:r>
            <w:r w:rsidR="00712452" w:rsidRPr="00712452">
              <w:rPr>
                <w:rFonts w:cstheme="minorHAnsi"/>
                <w:b/>
                <w:sz w:val="24"/>
                <w:szCs w:val="24"/>
                <w:lang w:val="ru-RU"/>
              </w:rPr>
              <w:t>20,</w:t>
            </w:r>
            <w:r w:rsidRPr="00712452">
              <w:rPr>
                <w:rFonts w:cstheme="minorHAnsi"/>
                <w:b/>
                <w:sz w:val="24"/>
                <w:szCs w:val="24"/>
                <w:lang w:val="ru-RU"/>
              </w:rPr>
              <w:t xml:space="preserve"> 17,35 м. куб, </w:t>
            </w:r>
            <w:r w:rsidRPr="00712452">
              <w:rPr>
                <w:rFonts w:cstheme="minorHAnsi"/>
                <w:b/>
                <w:sz w:val="24"/>
                <w:szCs w:val="24"/>
              </w:rPr>
              <w:t>CELIKEL</w:t>
            </w:r>
            <w:r w:rsidRPr="00712452">
              <w:rPr>
                <w:rFonts w:cstheme="minorHAnsi"/>
                <w:b/>
                <w:sz w:val="24"/>
                <w:szCs w:val="24"/>
                <w:lang w:val="ru-RU"/>
              </w:rPr>
              <w:t xml:space="preserve"> Турция</w:t>
            </w:r>
            <w:r w:rsidRPr="00712452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712452">
              <w:rPr>
                <w:rFonts w:cstheme="minorHAnsi"/>
                <w:sz w:val="20"/>
                <w:szCs w:val="20"/>
                <w:lang w:val="ru-RU"/>
              </w:rPr>
              <w:t>Складные лопастные распределительные элементы Bypass на 2 вертикальных валах, гильотинный затвор, вес 6,4 т., макс. загруженный вес 22 т., мощность ВОМ 150 л. с., 540 об. мин ширина разбрасывания 4-20 м. тандем подвеска, пневмотормоза, 4*шины 600-60 22,5.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A9EA1BB" w14:textId="6B7748E0" w:rsidR="00380B39" w:rsidRPr="00A9287D" w:rsidRDefault="00172C1D" w:rsidP="00A9287D">
            <w:pPr>
              <w:pStyle w:val="TableParagraph"/>
              <w:ind w:left="105" w:right="10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долл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2AF780D" w14:textId="6B4BF0A7" w:rsidR="00380B39" w:rsidRPr="00A9287D" w:rsidRDefault="00380B39" w:rsidP="00A9287D">
            <w:pPr>
              <w:pStyle w:val="TableParagraph"/>
              <w:spacing w:before="1"/>
              <w:ind w:right="9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9287D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54 675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09D3A86" w14:textId="5B5C33DF" w:rsidR="00380B39" w:rsidRPr="00A9287D" w:rsidRDefault="00380B39" w:rsidP="00A9287D">
            <w:pPr>
              <w:pStyle w:val="TableParagraph"/>
              <w:spacing w:before="1"/>
              <w:ind w:right="9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9287D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3 500</w:t>
            </w:r>
          </w:p>
        </w:tc>
      </w:tr>
      <w:tr w:rsidR="00380B39" w:rsidRPr="00BB3E6A" w14:paraId="5AC746C4" w14:textId="77777777" w:rsidTr="00C17E68">
        <w:trPr>
          <w:trHeight w:val="200"/>
        </w:trPr>
        <w:tc>
          <w:tcPr>
            <w:tcW w:w="426" w:type="dxa"/>
            <w:tcBorders>
              <w:top w:val="single" w:sz="4" w:space="0" w:color="auto"/>
            </w:tcBorders>
          </w:tcPr>
          <w:p w14:paraId="033D10E7" w14:textId="77777777" w:rsidR="00380B39" w:rsidRPr="00E32BE8" w:rsidRDefault="00380B39" w:rsidP="00380B39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14:paraId="58BE31E0" w14:textId="46DEDE5B" w:rsidR="00380B39" w:rsidRPr="00380B39" w:rsidRDefault="00380B39" w:rsidP="00712452">
            <w:pPr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E32BE8">
              <w:rPr>
                <w:rFonts w:cstheme="minorHAnsi"/>
                <w:b/>
                <w:sz w:val="24"/>
                <w:szCs w:val="24"/>
                <w:lang w:val="ru-RU"/>
              </w:rPr>
              <w:t>Навозоразбрасыватель</w:t>
            </w:r>
            <w:r w:rsidRPr="00712452">
              <w:rPr>
                <w:rFonts w:cstheme="minorHAnsi"/>
                <w:b/>
                <w:sz w:val="24"/>
                <w:szCs w:val="24"/>
                <w:lang w:val="ru-RU"/>
              </w:rPr>
              <w:t xml:space="preserve"> </w:t>
            </w:r>
            <w:r w:rsidRPr="00712452">
              <w:rPr>
                <w:rFonts w:cstheme="minorHAnsi"/>
                <w:b/>
                <w:sz w:val="24"/>
                <w:szCs w:val="24"/>
              </w:rPr>
              <w:t>CRAFTER</w:t>
            </w:r>
            <w:r w:rsidRPr="00712452">
              <w:rPr>
                <w:rFonts w:cstheme="minorHAnsi"/>
                <w:b/>
                <w:sz w:val="24"/>
                <w:szCs w:val="24"/>
                <w:lang w:val="ru-RU"/>
              </w:rPr>
              <w:t xml:space="preserve"> </w:t>
            </w:r>
            <w:r w:rsidRPr="00712452">
              <w:rPr>
                <w:rFonts w:cstheme="minorHAnsi"/>
                <w:b/>
                <w:sz w:val="24"/>
                <w:szCs w:val="24"/>
              </w:rPr>
              <w:t>X</w:t>
            </w:r>
            <w:r w:rsidR="00712452" w:rsidRPr="00712452">
              <w:rPr>
                <w:rFonts w:cstheme="minorHAnsi"/>
                <w:b/>
                <w:sz w:val="24"/>
                <w:szCs w:val="24"/>
                <w:lang w:val="ru-RU"/>
              </w:rPr>
              <w:t>13</w:t>
            </w:r>
            <w:r w:rsidRPr="00712452">
              <w:rPr>
                <w:rFonts w:cstheme="minorHAnsi"/>
                <w:b/>
                <w:sz w:val="24"/>
                <w:szCs w:val="24"/>
                <w:lang w:val="ru-RU"/>
              </w:rPr>
              <w:t xml:space="preserve"> 11 м. куб, </w:t>
            </w:r>
            <w:r w:rsidRPr="00712452">
              <w:rPr>
                <w:rFonts w:cstheme="minorHAnsi"/>
                <w:b/>
                <w:sz w:val="24"/>
                <w:szCs w:val="24"/>
              </w:rPr>
              <w:t>CELIKEL</w:t>
            </w:r>
            <w:r w:rsidRPr="00712452">
              <w:rPr>
                <w:rFonts w:cstheme="minorHAnsi"/>
                <w:b/>
                <w:sz w:val="24"/>
                <w:szCs w:val="24"/>
                <w:lang w:val="ru-RU"/>
              </w:rPr>
              <w:t xml:space="preserve"> Турция</w:t>
            </w:r>
            <w:r w:rsidR="00712452" w:rsidRPr="00712452">
              <w:rPr>
                <w:rFonts w:cstheme="minorHAnsi"/>
                <w:b/>
                <w:sz w:val="24"/>
                <w:szCs w:val="24"/>
                <w:lang w:val="ru-RU"/>
              </w:rPr>
              <w:t>, демо</w:t>
            </w:r>
            <w:r w:rsidRPr="00712452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BB60F9">
              <w:rPr>
                <w:rFonts w:cstheme="minorHAnsi"/>
                <w:sz w:val="20"/>
                <w:szCs w:val="20"/>
                <w:lang w:val="ru-RU"/>
              </w:rPr>
              <w:t>Складные лопастные распределительные элементы на 2 вертикальных валах, гильотинный затвор, вес 4,75 т., макс. загр. вес 13,2 т., мощность ВОМ 70 л. с. 540 об. мин ширина разбрасывания 4-20 м., пневмотормоза, 4*шины 400/60R15,5.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38C54EB" w14:textId="0DE1AED3" w:rsidR="00380B39" w:rsidRPr="00A9287D" w:rsidRDefault="00172C1D" w:rsidP="00A9287D">
            <w:pPr>
              <w:pStyle w:val="TableParagraph"/>
              <w:ind w:left="105" w:right="104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долл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9A26D21" w14:textId="41FF67E3" w:rsidR="00380B39" w:rsidRPr="00A9287D" w:rsidRDefault="00380B39" w:rsidP="00A9287D">
            <w:pPr>
              <w:pStyle w:val="TableParagraph"/>
              <w:spacing w:before="1"/>
              <w:ind w:right="95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A9287D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33 675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7412F7B" w14:textId="7E413CF0" w:rsidR="00380B39" w:rsidRPr="00A9287D" w:rsidRDefault="00380B39" w:rsidP="00A9287D">
            <w:pPr>
              <w:pStyle w:val="TableParagraph"/>
              <w:spacing w:before="1"/>
              <w:ind w:right="95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A9287D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2 500</w:t>
            </w:r>
          </w:p>
        </w:tc>
      </w:tr>
      <w:tr w:rsidR="00380B39" w:rsidRPr="00BB3E6A" w14:paraId="4EABF71B" w14:textId="77777777" w:rsidTr="005E253D">
        <w:trPr>
          <w:trHeight w:val="605"/>
        </w:trPr>
        <w:tc>
          <w:tcPr>
            <w:tcW w:w="426" w:type="dxa"/>
          </w:tcPr>
          <w:p w14:paraId="1E82F0A4" w14:textId="516C0603" w:rsidR="00380B39" w:rsidRPr="00E32BE8" w:rsidRDefault="00380B39" w:rsidP="00380B39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14:paraId="27CBBC59" w14:textId="77777777" w:rsidR="00380B39" w:rsidRPr="00E32BE8" w:rsidRDefault="00380B39" w:rsidP="00380B39">
            <w:pPr>
              <w:jc w:val="both"/>
              <w:rPr>
                <w:rFonts w:cstheme="minorHAnsi"/>
                <w:bCs/>
                <w:spacing w:val="-2"/>
                <w:position w:val="1"/>
                <w:sz w:val="24"/>
                <w:szCs w:val="24"/>
                <w:lang w:val="ru-RU"/>
              </w:rPr>
            </w:pPr>
            <w:r w:rsidRPr="00E32BE8">
              <w:rPr>
                <w:rFonts w:cstheme="minorHAnsi"/>
                <w:b/>
                <w:spacing w:val="-2"/>
                <w:position w:val="1"/>
                <w:sz w:val="24"/>
                <w:szCs w:val="24"/>
                <w:lang w:val="ru-RU"/>
              </w:rPr>
              <w:t xml:space="preserve"> Плуг </w:t>
            </w:r>
            <w:r w:rsidRPr="007D5A74">
              <w:rPr>
                <w:rFonts w:cstheme="minorHAnsi"/>
                <w:b/>
                <w:bCs/>
                <w:spacing w:val="-2"/>
                <w:position w:val="1"/>
                <w:sz w:val="24"/>
                <w:szCs w:val="24"/>
              </w:rPr>
              <w:t>PN</w:t>
            </w:r>
            <w:r w:rsidRPr="007D5A74">
              <w:rPr>
                <w:rFonts w:cstheme="minorHAnsi"/>
                <w:b/>
                <w:bCs/>
                <w:spacing w:val="-2"/>
                <w:position w:val="1"/>
                <w:sz w:val="24"/>
                <w:szCs w:val="24"/>
                <w:lang w:val="ru-RU"/>
              </w:rPr>
              <w:t xml:space="preserve">100, 9 корпусный оборотный </w:t>
            </w:r>
            <w:r w:rsidRPr="007D5A74">
              <w:rPr>
                <w:rFonts w:cstheme="minorHAnsi"/>
                <w:b/>
                <w:bCs/>
                <w:spacing w:val="-2"/>
                <w:position w:val="1"/>
                <w:sz w:val="24"/>
                <w:szCs w:val="24"/>
              </w:rPr>
              <w:t>KVERNELAND</w:t>
            </w:r>
            <w:r w:rsidRPr="007D5A74">
              <w:rPr>
                <w:rFonts w:cstheme="minorHAnsi"/>
                <w:b/>
                <w:bCs/>
                <w:spacing w:val="-2"/>
                <w:position w:val="1"/>
                <w:sz w:val="24"/>
                <w:szCs w:val="24"/>
                <w:lang w:val="ru-RU"/>
              </w:rPr>
              <w:t>, Норвегия</w:t>
            </w:r>
          </w:p>
          <w:p w14:paraId="33835ED5" w14:textId="4E05713B" w:rsidR="00380B39" w:rsidRPr="007D5A74" w:rsidRDefault="00380B39" w:rsidP="00380B39">
            <w:pPr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7D5A74">
              <w:rPr>
                <w:rFonts w:cstheme="minorHAnsi"/>
                <w:bCs/>
                <w:spacing w:val="-2"/>
                <w:position w:val="1"/>
                <w:sz w:val="20"/>
                <w:szCs w:val="20"/>
                <w:lang w:val="ru-RU"/>
              </w:rPr>
              <w:t>Количество корпусов 9, компоновка плуга (8+1). Максимальная рабочая глубина пахоты 35 см. Сечение рамы 200*200*8 мм. Удлинённый плужный корпус № 9 с углоснимом для тяжёлых почв. Рессорная защита XHD с минимальным количеством листов 7шт с минимальным срабатыванием на 1400кг.Ступенчатая регулировка ширины захвата минимальная 35 / 40 / 45 см на корпус. Опорно</w:t>
            </w:r>
            <w:r w:rsidRPr="007D5A74">
              <w:rPr>
                <w:rFonts w:cstheme="minorHAnsi"/>
                <w:bCs/>
                <w:spacing w:val="-2"/>
                <w:position w:val="1"/>
                <w:sz w:val="20"/>
                <w:szCs w:val="20"/>
                <w:lang w:val="ru-RU"/>
              </w:rPr>
              <w:softHyphen/>
              <w:t>-транспортное колесо 400/55x22,5. Расстояние между корпусами 100 см. Клиренс под рамой минимально 70/80 см.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F72A2DB" w14:textId="41D5C88A" w:rsidR="00380B39" w:rsidRPr="00A9287D" w:rsidRDefault="00380B39" w:rsidP="00A9287D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A9287D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евро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E24CBE8" w14:textId="417B2362" w:rsidR="00380B39" w:rsidRPr="00A9287D" w:rsidRDefault="00380B39" w:rsidP="00A9287D">
            <w:pPr>
              <w:pStyle w:val="TableParagraph"/>
              <w:spacing w:before="1"/>
              <w:ind w:right="95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A9287D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91 600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6971FCD" w14:textId="2C094ADB" w:rsidR="00380B39" w:rsidRPr="00A9287D" w:rsidRDefault="00380B39" w:rsidP="00A9287D">
            <w:pPr>
              <w:pStyle w:val="TableParagraph"/>
              <w:ind w:right="95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A9287D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5 100</w:t>
            </w:r>
          </w:p>
        </w:tc>
      </w:tr>
      <w:tr w:rsidR="00380B39" w:rsidRPr="00BB3E6A" w14:paraId="13A9A1B4" w14:textId="77777777" w:rsidTr="005E253D">
        <w:trPr>
          <w:trHeight w:val="711"/>
        </w:trPr>
        <w:tc>
          <w:tcPr>
            <w:tcW w:w="426" w:type="dxa"/>
          </w:tcPr>
          <w:p w14:paraId="73F7A55F" w14:textId="382F8B0A" w:rsidR="00380B39" w:rsidRPr="00E32BE8" w:rsidRDefault="00380B39" w:rsidP="00380B39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14:paraId="7B898EBE" w14:textId="77777777" w:rsidR="00380B39" w:rsidRPr="007D5A74" w:rsidRDefault="00380B39" w:rsidP="00380B39">
            <w:pPr>
              <w:jc w:val="both"/>
              <w:rPr>
                <w:rFonts w:cstheme="minorHAnsi"/>
                <w:bCs/>
                <w:spacing w:val="-2"/>
                <w:position w:val="1"/>
                <w:sz w:val="24"/>
                <w:szCs w:val="24"/>
                <w:lang w:val="ru-RU"/>
              </w:rPr>
            </w:pPr>
            <w:r w:rsidRPr="007D5A74">
              <w:rPr>
                <w:rFonts w:cstheme="minorHAnsi"/>
                <w:b/>
                <w:spacing w:val="-2"/>
                <w:position w:val="1"/>
                <w:sz w:val="20"/>
                <w:szCs w:val="20"/>
                <w:lang w:val="ru-RU"/>
              </w:rPr>
              <w:t xml:space="preserve"> </w:t>
            </w:r>
            <w:r w:rsidRPr="007D5A74">
              <w:rPr>
                <w:rFonts w:cstheme="minorHAnsi"/>
                <w:b/>
                <w:spacing w:val="-2"/>
                <w:position w:val="1"/>
                <w:sz w:val="24"/>
                <w:szCs w:val="24"/>
                <w:lang w:val="ru-RU"/>
              </w:rPr>
              <w:t xml:space="preserve">Плуг </w:t>
            </w:r>
            <w:r w:rsidRPr="007D5A74">
              <w:rPr>
                <w:rFonts w:cstheme="minorHAnsi"/>
                <w:b/>
                <w:bCs/>
                <w:spacing w:val="-2"/>
                <w:position w:val="1"/>
                <w:sz w:val="24"/>
                <w:szCs w:val="24"/>
              </w:rPr>
              <w:t>PN</w:t>
            </w:r>
            <w:r w:rsidRPr="007D5A74">
              <w:rPr>
                <w:rFonts w:cstheme="minorHAnsi"/>
                <w:b/>
                <w:bCs/>
                <w:spacing w:val="-2"/>
                <w:position w:val="1"/>
                <w:sz w:val="24"/>
                <w:szCs w:val="24"/>
                <w:lang w:val="ru-RU"/>
              </w:rPr>
              <w:t xml:space="preserve">100, 9 корпусный </w:t>
            </w:r>
            <w:bookmarkStart w:id="1" w:name="_Hlk126522997"/>
            <w:r w:rsidRPr="007D5A74">
              <w:rPr>
                <w:rFonts w:cstheme="minorHAnsi"/>
                <w:b/>
                <w:bCs/>
                <w:spacing w:val="-2"/>
                <w:position w:val="1"/>
                <w:sz w:val="24"/>
                <w:szCs w:val="24"/>
                <w:lang w:val="ru-RU"/>
              </w:rPr>
              <w:t xml:space="preserve">оборотный </w:t>
            </w:r>
            <w:r w:rsidRPr="007D5A74">
              <w:rPr>
                <w:rFonts w:cstheme="minorHAnsi"/>
                <w:b/>
                <w:bCs/>
                <w:spacing w:val="-2"/>
                <w:position w:val="1"/>
                <w:sz w:val="24"/>
                <w:szCs w:val="24"/>
              </w:rPr>
              <w:t>KVERNELAND</w:t>
            </w:r>
            <w:bookmarkEnd w:id="1"/>
            <w:r w:rsidRPr="007D5A74">
              <w:rPr>
                <w:rFonts w:cstheme="minorHAnsi"/>
                <w:b/>
                <w:bCs/>
                <w:spacing w:val="-2"/>
                <w:position w:val="1"/>
                <w:sz w:val="24"/>
                <w:szCs w:val="24"/>
                <w:lang w:val="ru-RU"/>
              </w:rPr>
              <w:t>, Норвегия</w:t>
            </w:r>
            <w:r w:rsidRPr="007D5A74">
              <w:rPr>
                <w:rFonts w:cstheme="minorHAnsi"/>
                <w:bCs/>
                <w:spacing w:val="-2"/>
                <w:position w:val="1"/>
                <w:sz w:val="24"/>
                <w:szCs w:val="24"/>
                <w:lang w:val="ru-RU"/>
              </w:rPr>
              <w:t xml:space="preserve"> </w:t>
            </w:r>
          </w:p>
          <w:p w14:paraId="67361166" w14:textId="77777777" w:rsidR="00380B39" w:rsidRPr="007D5A74" w:rsidRDefault="00380B39" w:rsidP="00380B39">
            <w:pPr>
              <w:jc w:val="both"/>
              <w:rPr>
                <w:rFonts w:cstheme="minorHAnsi"/>
                <w:b/>
                <w:bCs/>
                <w:spacing w:val="-2"/>
                <w:position w:val="1"/>
                <w:sz w:val="24"/>
                <w:szCs w:val="24"/>
                <w:lang w:val="ru-RU"/>
              </w:rPr>
            </w:pPr>
            <w:r w:rsidRPr="007D5A74">
              <w:rPr>
                <w:rFonts w:cstheme="minorHAnsi"/>
                <w:b/>
                <w:bCs/>
                <w:spacing w:val="-2"/>
                <w:position w:val="1"/>
                <w:sz w:val="24"/>
                <w:szCs w:val="24"/>
              </w:rPr>
              <w:t>c</w:t>
            </w:r>
            <w:r w:rsidRPr="007D5A74">
              <w:rPr>
                <w:rFonts w:cstheme="minorHAnsi"/>
                <w:b/>
                <w:bCs/>
                <w:spacing w:val="-2"/>
                <w:position w:val="1"/>
                <w:sz w:val="24"/>
                <w:szCs w:val="24"/>
                <w:lang w:val="be-BY"/>
              </w:rPr>
              <w:t xml:space="preserve"> пр</w:t>
            </w:r>
            <w:r w:rsidRPr="007D5A74">
              <w:rPr>
                <w:rFonts w:cstheme="minorHAnsi"/>
                <w:b/>
                <w:bCs/>
                <w:spacing w:val="-2"/>
                <w:position w:val="1"/>
                <w:sz w:val="24"/>
                <w:szCs w:val="24"/>
                <w:lang w:val="ru-RU"/>
              </w:rPr>
              <w:t>иставкой (</w:t>
            </w:r>
            <w:r w:rsidRPr="007D5A74">
              <w:rPr>
                <w:rFonts w:cstheme="minorHAnsi"/>
                <w:b/>
                <w:bCs/>
                <w:spacing w:val="-2"/>
                <w:position w:val="1"/>
                <w:sz w:val="24"/>
                <w:szCs w:val="24"/>
              </w:rPr>
              <w:t>onLand</w:t>
            </w:r>
            <w:r w:rsidRPr="007D5A74">
              <w:rPr>
                <w:rFonts w:cstheme="minorHAnsi"/>
                <w:b/>
                <w:bCs/>
                <w:spacing w:val="-2"/>
                <w:position w:val="1"/>
                <w:sz w:val="24"/>
                <w:szCs w:val="24"/>
                <w:lang w:val="ru-RU"/>
              </w:rPr>
              <w:t xml:space="preserve">) для пахоты вне борозды </w:t>
            </w:r>
          </w:p>
          <w:p w14:paraId="7CCC1080" w14:textId="204651FE" w:rsidR="00380B39" w:rsidRPr="007D5A74" w:rsidRDefault="00380B39" w:rsidP="00380B39">
            <w:pPr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7D5A74">
              <w:rPr>
                <w:rFonts w:cstheme="minorHAnsi"/>
                <w:bCs/>
                <w:spacing w:val="-2"/>
                <w:position w:val="1"/>
                <w:sz w:val="20"/>
                <w:szCs w:val="20"/>
                <w:lang w:val="ru-RU"/>
              </w:rPr>
              <w:t>Количество корпусов 9, компоновка плуга (8+1). Возможность работы вне борозды. Максимальная рабочая глубина пахоты 35 см. Сечение рамы 200*200*8 мм. Удлинённый плужный корпус № 9 с углоснимом для тяжёлых почв. Рессорная защита XHD с минимальным количеством листов 7шт с минимальным срабатыванием на 1400кг.Ступенчатая регулировка ширины захвата минимальная 35 / 40 / 45 см на корпус. Опорно</w:t>
            </w:r>
            <w:r w:rsidRPr="007D5A74">
              <w:rPr>
                <w:rFonts w:cstheme="minorHAnsi"/>
                <w:bCs/>
                <w:spacing w:val="-2"/>
                <w:position w:val="1"/>
                <w:sz w:val="20"/>
                <w:szCs w:val="20"/>
                <w:lang w:val="ru-RU"/>
              </w:rPr>
              <w:softHyphen/>
              <w:t>-транспортное колесо 400/55x22,5. Расстояние между корпусами 100 см. Клиренс под рамой минимально 70/80 см.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552B186" w14:textId="44C4523E" w:rsidR="00380B39" w:rsidRPr="00A9287D" w:rsidRDefault="00380B39" w:rsidP="00A9287D">
            <w:pPr>
              <w:pStyle w:val="TableParagraph"/>
              <w:ind w:left="105" w:right="104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A9287D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евро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E53AC8E" w14:textId="3A93ED9D" w:rsidR="00380B39" w:rsidRPr="00A9287D" w:rsidRDefault="00380B39" w:rsidP="00A9287D">
            <w:pPr>
              <w:pStyle w:val="TableParagraph"/>
              <w:ind w:left="95" w:right="87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A9287D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98 300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0C3D406" w14:textId="580F78C0" w:rsidR="00380B39" w:rsidRPr="00A9287D" w:rsidRDefault="00380B39" w:rsidP="00A9287D">
            <w:pPr>
              <w:pStyle w:val="TableParagraph"/>
              <w:ind w:left="95" w:right="87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A9287D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5 555</w:t>
            </w:r>
          </w:p>
        </w:tc>
      </w:tr>
      <w:tr w:rsidR="00380B39" w:rsidRPr="00BB3E6A" w14:paraId="7535F188" w14:textId="77777777" w:rsidTr="005E253D">
        <w:trPr>
          <w:trHeight w:val="644"/>
        </w:trPr>
        <w:tc>
          <w:tcPr>
            <w:tcW w:w="426" w:type="dxa"/>
          </w:tcPr>
          <w:p w14:paraId="2A98B3E1" w14:textId="12F5D255" w:rsidR="00380B39" w:rsidRPr="00E32BE8" w:rsidRDefault="00380B39" w:rsidP="00380B39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14:paraId="239EB79A" w14:textId="44BD39D0" w:rsidR="00380B39" w:rsidRDefault="00C17384" w:rsidP="00380B39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  <w:lang w:val="ru-RU"/>
              </w:rPr>
              <w:t>Дисковая борона Visio 254</w:t>
            </w:r>
            <w:r w:rsidR="00A20DB7" w:rsidRPr="00A20DB7"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  <w:lang w:val="ru-RU"/>
              </w:rPr>
              <w:t xml:space="preserve"> KVERNELAND</w:t>
            </w:r>
            <w:r w:rsidR="00A20DB7"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  <w:lang w:val="ru-RU"/>
              </w:rPr>
              <w:t>, Франция</w:t>
            </w:r>
          </w:p>
          <w:p w14:paraId="1B2CEAA7" w14:textId="49F83091" w:rsidR="00A20DB7" w:rsidRPr="00C17384" w:rsidRDefault="00C17384" w:rsidP="00C17384">
            <w:pPr>
              <w:spacing w:line="259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C17384">
              <w:rPr>
                <w:rFonts w:ascii="Calibri" w:eastAsia="Calibri" w:hAnsi="Calibri" w:cs="Calibri"/>
                <w:sz w:val="20"/>
                <w:szCs w:val="20"/>
                <w:lang w:val="ru-RU"/>
              </w:rPr>
              <w:t>Р</w:t>
            </w:r>
            <w:r w:rsidR="00A20DB7" w:rsidRPr="00A20DB7">
              <w:rPr>
                <w:rFonts w:ascii="Calibri" w:eastAsia="Calibri" w:hAnsi="Calibri" w:cs="Calibri"/>
                <w:sz w:val="20"/>
                <w:szCs w:val="20"/>
                <w:lang w:val="be-BY"/>
              </w:rPr>
              <w:t>абочая ш</w:t>
            </w:r>
            <w:r w:rsidR="00A20DB7" w:rsidRPr="00A20DB7">
              <w:rPr>
                <w:rFonts w:ascii="Calibri" w:eastAsia="Calibri" w:hAnsi="Calibri" w:cs="Calibri"/>
                <w:sz w:val="20"/>
                <w:szCs w:val="20"/>
                <w:lang w:val="ru-RU"/>
              </w:rPr>
              <w:t>ирина захвата</w:t>
            </w:r>
            <w:r w:rsidRPr="00C17384">
              <w:rPr>
                <w:rFonts w:ascii="Calibri" w:eastAsia="Calibri" w:hAnsi="Calibri" w:cs="Calibri"/>
                <w:sz w:val="20"/>
                <w:szCs w:val="20"/>
                <w:lang w:val="ru-RU"/>
              </w:rPr>
              <w:t xml:space="preserve"> 6,3 м.</w:t>
            </w:r>
            <w:r w:rsidR="00A20DB7" w:rsidRPr="00A20DB7">
              <w:rPr>
                <w:rFonts w:ascii="Calibri" w:eastAsia="Calibri" w:hAnsi="Calibri" w:cs="Calibri"/>
                <w:sz w:val="20"/>
                <w:szCs w:val="20"/>
                <w:lang w:val="ru-RU"/>
              </w:rPr>
              <w:t>, центральная рама 300х200х10 мм</w:t>
            </w:r>
            <w:r w:rsidR="00A20DB7" w:rsidRPr="00C17384">
              <w:rPr>
                <w:rFonts w:ascii="Calibri" w:eastAsia="Calibri" w:hAnsi="Calibri" w:cs="Calibri"/>
                <w:sz w:val="20"/>
                <w:szCs w:val="20"/>
                <w:lang w:val="ru-RU"/>
              </w:rPr>
              <w:t xml:space="preserve">, </w:t>
            </w:r>
            <w:r w:rsidR="00A20DB7" w:rsidRPr="00A20DB7">
              <w:rPr>
                <w:rFonts w:ascii="Calibri" w:eastAsia="Calibri" w:hAnsi="Calibri" w:cs="Calibri"/>
                <w:sz w:val="20"/>
                <w:szCs w:val="20"/>
                <w:lang w:val="ru-RU"/>
              </w:rPr>
              <w:t>54 диска диаметром 660х7 интервал 235 мм глубина обработки до 15 см</w:t>
            </w:r>
            <w:r w:rsidR="00A20DB7" w:rsidRPr="00C17384">
              <w:rPr>
                <w:rFonts w:ascii="Calibri" w:eastAsia="Calibri" w:hAnsi="Calibri" w:cs="Calibri"/>
                <w:sz w:val="20"/>
                <w:szCs w:val="20"/>
                <w:lang w:val="ru-RU"/>
              </w:rPr>
              <w:t xml:space="preserve">. </w:t>
            </w:r>
            <w:r w:rsidR="00A20DB7" w:rsidRPr="00A20DB7">
              <w:rPr>
                <w:rFonts w:ascii="Calibri" w:eastAsia="Calibri" w:hAnsi="Calibri" w:cs="Calibri"/>
                <w:sz w:val="20"/>
                <w:szCs w:val="20"/>
                <w:lang w:val="ru-RU"/>
              </w:rPr>
              <w:t>Транспортные колёса (пара) 520/50х17</w:t>
            </w:r>
            <w:r w:rsidR="00A20DB7" w:rsidRPr="00C17384">
              <w:rPr>
                <w:rFonts w:ascii="Calibri" w:eastAsia="Calibri" w:hAnsi="Calibri" w:cs="Calibri"/>
                <w:sz w:val="20"/>
                <w:szCs w:val="20"/>
                <w:lang w:val="ru-RU"/>
              </w:rPr>
              <w:t xml:space="preserve">. </w:t>
            </w:r>
            <w:r w:rsidR="00A20DB7" w:rsidRPr="00A20DB7">
              <w:rPr>
                <w:rFonts w:ascii="Calibri" w:eastAsia="Calibri" w:hAnsi="Calibri" w:cs="Calibri"/>
                <w:sz w:val="20"/>
                <w:szCs w:val="20"/>
                <w:lang w:val="ru-RU"/>
              </w:rPr>
              <w:t xml:space="preserve">Дышло, сцепка </w:t>
            </w:r>
            <w:r w:rsidR="00A20DB7" w:rsidRPr="00A20DB7">
              <w:rPr>
                <w:rFonts w:ascii="Calibri" w:eastAsia="Calibri" w:hAnsi="Calibri" w:cs="Calibri"/>
                <w:sz w:val="20"/>
                <w:szCs w:val="20"/>
              </w:rPr>
              <w:t>cat</w:t>
            </w:r>
            <w:r w:rsidR="00A20DB7" w:rsidRPr="00A20DB7">
              <w:rPr>
                <w:rFonts w:ascii="Calibri" w:eastAsia="Calibri" w:hAnsi="Calibri" w:cs="Calibri"/>
                <w:sz w:val="20"/>
                <w:szCs w:val="20"/>
                <w:lang w:val="ru-RU"/>
              </w:rPr>
              <w:t xml:space="preserve"> </w:t>
            </w:r>
            <w:r w:rsidR="00A20DB7" w:rsidRPr="00A20DB7">
              <w:rPr>
                <w:rFonts w:ascii="Calibri" w:eastAsia="Calibri" w:hAnsi="Calibri" w:cs="Calibri"/>
                <w:sz w:val="20"/>
                <w:szCs w:val="20"/>
              </w:rPr>
              <w:t>III</w:t>
            </w:r>
            <w:r w:rsidR="00A20DB7" w:rsidRPr="00C17384">
              <w:rPr>
                <w:rFonts w:ascii="Calibri" w:eastAsia="Calibri" w:hAnsi="Calibri" w:cs="Calibri"/>
                <w:sz w:val="20"/>
                <w:szCs w:val="20"/>
                <w:lang w:val="ru-RU"/>
              </w:rPr>
              <w:t xml:space="preserve">. </w:t>
            </w:r>
            <w:r w:rsidR="00A20DB7" w:rsidRPr="00A20DB7">
              <w:rPr>
                <w:rFonts w:ascii="Calibri" w:eastAsia="Calibri" w:hAnsi="Calibri" w:cs="Calibri"/>
                <w:sz w:val="20"/>
                <w:szCs w:val="20"/>
                <w:lang w:val="ru-RU"/>
              </w:rPr>
              <w:t>Система "</w:t>
            </w:r>
            <w:r w:rsidR="00A20DB7" w:rsidRPr="00A20DB7">
              <w:rPr>
                <w:rFonts w:ascii="Calibri" w:eastAsia="Calibri" w:hAnsi="Calibri" w:cs="Calibri"/>
                <w:sz w:val="20"/>
                <w:szCs w:val="20"/>
              </w:rPr>
              <w:t>Vario</w:t>
            </w:r>
            <w:r w:rsidR="00A20DB7" w:rsidRPr="00A20DB7">
              <w:rPr>
                <w:rFonts w:ascii="Calibri" w:eastAsia="Calibri" w:hAnsi="Calibri" w:cs="Calibri"/>
                <w:sz w:val="20"/>
                <w:szCs w:val="20"/>
                <w:lang w:val="ru-RU"/>
              </w:rPr>
              <w:t>" электро</w:t>
            </w:r>
            <w:r>
              <w:rPr>
                <w:rFonts w:ascii="Calibri" w:eastAsia="Calibri" w:hAnsi="Calibri" w:cs="Calibri"/>
                <w:sz w:val="20"/>
                <w:szCs w:val="20"/>
                <w:lang w:val="ru-RU"/>
              </w:rPr>
              <w:t xml:space="preserve"> </w:t>
            </w:r>
            <w:r w:rsidR="00A20DB7" w:rsidRPr="00A20DB7">
              <w:rPr>
                <w:rFonts w:ascii="Calibri" w:eastAsia="Calibri" w:hAnsi="Calibri" w:cs="Calibri"/>
                <w:sz w:val="20"/>
                <w:szCs w:val="20"/>
                <w:lang w:val="be-BY"/>
              </w:rPr>
              <w:t>г</w:t>
            </w:r>
            <w:r w:rsidR="00A20DB7" w:rsidRPr="00A20DB7">
              <w:rPr>
                <w:rFonts w:ascii="Calibri" w:eastAsia="Calibri" w:hAnsi="Calibri" w:cs="Calibri"/>
                <w:sz w:val="20"/>
                <w:szCs w:val="20"/>
                <w:lang w:val="ru-RU"/>
              </w:rPr>
              <w:t>идравлическое управление дисковой бороной</w:t>
            </w:r>
            <w:r w:rsidR="00A20DB7" w:rsidRPr="00C17384">
              <w:rPr>
                <w:rFonts w:ascii="Calibri" w:eastAsia="Calibri" w:hAnsi="Calibri" w:cs="Calibri"/>
                <w:sz w:val="20"/>
                <w:szCs w:val="20"/>
                <w:lang w:val="ru-RU"/>
              </w:rPr>
              <w:t xml:space="preserve">. </w:t>
            </w:r>
            <w:r w:rsidR="00A20DB7" w:rsidRPr="00A20DB7">
              <w:rPr>
                <w:rFonts w:ascii="Calibri" w:eastAsia="Calibri" w:hAnsi="Calibri" w:cs="Calibri"/>
                <w:sz w:val="20"/>
                <w:szCs w:val="20"/>
                <w:lang w:val="ru-RU"/>
              </w:rPr>
              <w:t>Защита корпуса подшипника</w:t>
            </w:r>
            <w:r w:rsidR="00A20DB7" w:rsidRPr="00C17384">
              <w:rPr>
                <w:rFonts w:ascii="Calibri" w:eastAsia="Calibri" w:hAnsi="Calibri" w:cs="Calibri"/>
                <w:sz w:val="20"/>
                <w:szCs w:val="20"/>
                <w:lang w:val="ru-RU"/>
              </w:rPr>
              <w:t xml:space="preserve">. </w:t>
            </w:r>
            <w:r w:rsidR="00A20DB7" w:rsidRPr="00A20DB7">
              <w:rPr>
                <w:rFonts w:ascii="Calibri" w:eastAsia="Calibri" w:hAnsi="Calibri" w:cs="Calibri"/>
                <w:sz w:val="20"/>
                <w:szCs w:val="20"/>
                <w:lang w:val="ru-RU"/>
              </w:rPr>
              <w:t>Боковые щитки (дефлекторы)</w:t>
            </w:r>
            <w:r w:rsidR="00A20DB7" w:rsidRPr="00C17384">
              <w:rPr>
                <w:rFonts w:ascii="Calibri" w:eastAsia="Calibri" w:hAnsi="Calibri" w:cs="Calibri"/>
                <w:sz w:val="20"/>
                <w:szCs w:val="20"/>
                <w:lang w:val="ru-RU"/>
              </w:rPr>
              <w:t xml:space="preserve">. </w:t>
            </w:r>
            <w:r w:rsidR="00A20DB7" w:rsidRPr="00A20DB7">
              <w:rPr>
                <w:rFonts w:ascii="Calibri" w:eastAsia="Calibri" w:hAnsi="Calibri" w:cs="Calibri"/>
                <w:sz w:val="20"/>
                <w:szCs w:val="20"/>
                <w:lang w:val="ru-RU"/>
              </w:rPr>
              <w:t>Пружинная навеска дисковых секций</w:t>
            </w:r>
            <w:r w:rsidR="00A20DB7" w:rsidRPr="00C17384">
              <w:rPr>
                <w:rFonts w:ascii="Calibri" w:eastAsia="Calibri" w:hAnsi="Calibri" w:cs="Calibri"/>
                <w:sz w:val="20"/>
                <w:szCs w:val="20"/>
                <w:lang w:val="ru-RU"/>
              </w:rPr>
              <w:t xml:space="preserve">. </w:t>
            </w:r>
            <w:r w:rsidR="00A20DB7" w:rsidRPr="00A20DB7">
              <w:rPr>
                <w:rFonts w:ascii="Calibri" w:eastAsia="Calibri" w:hAnsi="Calibri" w:cs="Calibri"/>
                <w:sz w:val="20"/>
                <w:szCs w:val="20"/>
                <w:lang w:val="ru-RU"/>
              </w:rPr>
              <w:t>Рама катка и противовес на дышле</w:t>
            </w:r>
            <w:r w:rsidR="00A20DB7" w:rsidRPr="00C17384">
              <w:rPr>
                <w:rFonts w:ascii="Calibri" w:eastAsia="Calibri" w:hAnsi="Calibri" w:cs="Calibri"/>
                <w:sz w:val="20"/>
                <w:szCs w:val="20"/>
                <w:lang w:val="ru-RU"/>
              </w:rPr>
              <w:t xml:space="preserve">. </w:t>
            </w:r>
            <w:r w:rsidR="00A20DB7" w:rsidRPr="00A20DB7">
              <w:rPr>
                <w:rFonts w:ascii="Calibri" w:eastAsia="Calibri" w:hAnsi="Calibri" w:cs="Calibri"/>
                <w:sz w:val="20"/>
                <w:szCs w:val="20"/>
                <w:lang w:val="ru-RU"/>
              </w:rPr>
              <w:t>Трубчатый каток диаметром 550 мм – 90 кг/м</w:t>
            </w:r>
            <w:r w:rsidR="00A20DB7" w:rsidRPr="00C17384">
              <w:rPr>
                <w:rFonts w:ascii="Calibri" w:eastAsia="Calibri" w:hAnsi="Calibri" w:cs="Calibri"/>
                <w:sz w:val="20"/>
                <w:szCs w:val="20"/>
                <w:lang w:val="ru-RU"/>
              </w:rPr>
              <w:t xml:space="preserve">. </w:t>
            </w:r>
            <w:r w:rsidR="00A20DB7" w:rsidRPr="00A20DB7">
              <w:rPr>
                <w:rFonts w:ascii="Calibri" w:eastAsia="Calibri" w:hAnsi="Calibri" w:cs="Calibri"/>
                <w:sz w:val="20"/>
                <w:szCs w:val="20"/>
                <w:lang w:val="ru-RU"/>
              </w:rPr>
              <w:t xml:space="preserve">Ось </w:t>
            </w:r>
            <w:r w:rsidR="00A20DB7" w:rsidRPr="00A20DB7">
              <w:rPr>
                <w:rFonts w:ascii="Calibri" w:eastAsia="Calibri" w:hAnsi="Calibri" w:cs="Calibri"/>
                <w:sz w:val="20"/>
                <w:szCs w:val="20"/>
              </w:rPr>
              <w:t>HD</w:t>
            </w:r>
            <w:r w:rsidR="00A20DB7" w:rsidRPr="00A20DB7">
              <w:rPr>
                <w:rFonts w:ascii="Calibri" w:eastAsia="Calibri" w:hAnsi="Calibri" w:cs="Calibri"/>
                <w:sz w:val="20"/>
                <w:szCs w:val="20"/>
                <w:lang w:val="ru-RU"/>
              </w:rPr>
              <w:t xml:space="preserve"> без тормозов</w:t>
            </w:r>
            <w:r w:rsidR="00A20DB7" w:rsidRPr="00C17384">
              <w:rPr>
                <w:rFonts w:ascii="Calibri" w:eastAsia="Calibri" w:hAnsi="Calibri" w:cs="Calibri"/>
                <w:sz w:val="20"/>
                <w:szCs w:val="20"/>
                <w:lang w:val="ru-RU"/>
              </w:rPr>
              <w:t xml:space="preserve">. Масса около 6800 кг. Необходимая мощность трактора </w:t>
            </w:r>
            <w:r w:rsidR="00A20DB7" w:rsidRPr="00A20DB7">
              <w:rPr>
                <w:rFonts w:ascii="Calibri" w:eastAsia="Calibri" w:hAnsi="Calibri" w:cs="Calibri"/>
                <w:sz w:val="20"/>
                <w:szCs w:val="20"/>
                <w:lang w:val="ru-RU"/>
              </w:rPr>
              <w:t>250-330 л.с.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FEDC6DB" w14:textId="0B3E6A96" w:rsidR="00380B39" w:rsidRPr="00A9287D" w:rsidRDefault="00A20DB7" w:rsidP="00A9287D">
            <w:pPr>
              <w:pStyle w:val="TableParagraph"/>
              <w:ind w:left="105" w:right="103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евро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970C632" w14:textId="7883CA5A" w:rsidR="00380B39" w:rsidRPr="00A9287D" w:rsidRDefault="00A20DB7" w:rsidP="00A9287D">
            <w:pPr>
              <w:pStyle w:val="TableParagraph"/>
              <w:spacing w:before="1"/>
              <w:ind w:right="87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68 166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C236711" w14:textId="5BF0E1ED" w:rsidR="00380B39" w:rsidRPr="00A9287D" w:rsidRDefault="0022111A" w:rsidP="00A9287D">
            <w:pPr>
              <w:pStyle w:val="TableParagraph"/>
              <w:spacing w:before="1"/>
              <w:ind w:right="87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4 930</w:t>
            </w:r>
          </w:p>
        </w:tc>
      </w:tr>
      <w:tr w:rsidR="00380B39" w:rsidRPr="00BB3E6A" w14:paraId="2DB8FCAE" w14:textId="77777777" w:rsidTr="00A20DB7">
        <w:trPr>
          <w:trHeight w:val="3337"/>
        </w:trPr>
        <w:tc>
          <w:tcPr>
            <w:tcW w:w="426" w:type="dxa"/>
          </w:tcPr>
          <w:p w14:paraId="11C40183" w14:textId="7B92B63B" w:rsidR="00380B39" w:rsidRPr="00A20DB7" w:rsidRDefault="00380B39" w:rsidP="00380B39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14:paraId="2632A62B" w14:textId="713B0F6C" w:rsidR="00380B39" w:rsidRDefault="00A20DB7" w:rsidP="00380B39">
            <w:pPr>
              <w:tabs>
                <w:tab w:val="left" w:pos="177"/>
              </w:tabs>
              <w:jc w:val="both"/>
              <w:rPr>
                <w:rFonts w:cstheme="minorHAnsi"/>
                <w:bCs/>
                <w:spacing w:val="-2"/>
                <w:position w:val="1"/>
                <w:sz w:val="24"/>
                <w:szCs w:val="24"/>
                <w:lang w:val="ru-RU"/>
              </w:rPr>
            </w:pP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  <w:lang w:val="ru-RU"/>
              </w:rPr>
              <w:t xml:space="preserve"> </w:t>
            </w:r>
            <w:r w:rsidRPr="00A20DB7"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  <w:lang w:val="ru-RU"/>
              </w:rPr>
              <w:t>Стерневой культиватор СТС 627 KVERNELAND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  <w:lang w:val="ru-RU"/>
              </w:rPr>
              <w:t>, Франция</w:t>
            </w:r>
          </w:p>
          <w:p w14:paraId="291C6734" w14:textId="69858B0F" w:rsidR="00172C1D" w:rsidRPr="00A20DB7" w:rsidRDefault="00A20DB7" w:rsidP="00A20DB7">
            <w:pPr>
              <w:jc w:val="both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ru-RU"/>
              </w:rPr>
              <w:t>21</w:t>
            </w:r>
            <w:r w:rsidRPr="00A20DB7">
              <w:rPr>
                <w:rFonts w:ascii="Calibri" w:eastAsia="Calibri" w:hAnsi="Calibri" w:cs="Calibri"/>
                <w:sz w:val="20"/>
                <w:szCs w:val="20"/>
                <w:lang w:val="ru-RU"/>
              </w:rPr>
              <w:t>с</w:t>
            </w:r>
            <w:r w:rsidR="00172C1D" w:rsidRPr="00A20DB7">
              <w:rPr>
                <w:rFonts w:ascii="Calibri" w:eastAsia="Calibri" w:hAnsi="Calibri" w:cs="Calibri"/>
                <w:sz w:val="20"/>
                <w:szCs w:val="20"/>
                <w:lang w:val="ru-RU"/>
              </w:rPr>
              <w:t xml:space="preserve">тойка системы </w:t>
            </w:r>
            <w:r w:rsidR="00172C1D" w:rsidRPr="00A20DB7">
              <w:rPr>
                <w:rFonts w:ascii="Calibri" w:eastAsia="Calibri" w:hAnsi="Calibri" w:cs="Calibri"/>
                <w:sz w:val="20"/>
                <w:szCs w:val="20"/>
              </w:rPr>
              <w:t>Triflex</w:t>
            </w:r>
            <w:r w:rsidR="00172C1D" w:rsidRPr="00A20DB7">
              <w:rPr>
                <w:rFonts w:ascii="Calibri" w:eastAsia="Calibri" w:hAnsi="Calibri" w:cs="Calibri"/>
                <w:sz w:val="20"/>
                <w:szCs w:val="20"/>
                <w:lang w:val="ru-RU"/>
              </w:rPr>
              <w:t xml:space="preserve"> 700 </w:t>
            </w:r>
            <w:r w:rsidR="00172C1D" w:rsidRPr="00A20DB7">
              <w:rPr>
                <w:rFonts w:ascii="Calibri" w:eastAsia="Calibri" w:hAnsi="Calibri" w:cs="Calibri"/>
                <w:sz w:val="20"/>
                <w:szCs w:val="20"/>
                <w:lang w:val="be-BY"/>
              </w:rPr>
              <w:t>бе</w:t>
            </w:r>
            <w:r w:rsidR="00172C1D" w:rsidRPr="00A20DB7">
              <w:rPr>
                <w:rFonts w:ascii="Calibri" w:eastAsia="Calibri" w:hAnsi="Calibri" w:cs="Calibri"/>
                <w:sz w:val="20"/>
                <w:szCs w:val="20"/>
                <w:lang w:val="ru-RU"/>
              </w:rPr>
              <w:t>з остановочная защита посредством рессоры с усилием прижатия 700 кг, рабочая ширина захвата 6,0</w:t>
            </w:r>
            <w:r w:rsidRPr="00A20DB7">
              <w:rPr>
                <w:rFonts w:ascii="Calibri" w:eastAsia="Calibri" w:hAnsi="Calibri" w:cs="Calibri"/>
                <w:sz w:val="20"/>
                <w:szCs w:val="20"/>
                <w:lang w:val="ru-RU"/>
              </w:rPr>
              <w:t xml:space="preserve"> метров, </w:t>
            </w:r>
            <w:r w:rsidR="00172C1D" w:rsidRPr="00A20DB7">
              <w:rPr>
                <w:rFonts w:ascii="Calibri" w:eastAsia="Calibri" w:hAnsi="Calibri" w:cs="Calibri"/>
                <w:sz w:val="20"/>
                <w:szCs w:val="20"/>
                <w:lang w:val="ru-RU"/>
              </w:rPr>
              <w:t>3 ряда стоек</w:t>
            </w:r>
            <w:r w:rsidRPr="00A20DB7">
              <w:rPr>
                <w:rFonts w:ascii="Calibri" w:eastAsia="Calibri" w:hAnsi="Calibri" w:cs="Calibri"/>
                <w:sz w:val="20"/>
                <w:szCs w:val="20"/>
                <w:lang w:val="ru-RU"/>
              </w:rPr>
              <w:t xml:space="preserve">. </w:t>
            </w:r>
            <w:r w:rsidR="00172C1D" w:rsidRPr="00A20DB7">
              <w:rPr>
                <w:rFonts w:ascii="Calibri" w:eastAsia="Calibri" w:hAnsi="Calibri" w:cs="Calibri"/>
                <w:sz w:val="20"/>
                <w:szCs w:val="20"/>
                <w:lang w:val="ru-RU"/>
              </w:rPr>
              <w:t>Линейное расположение стоек 27 см</w:t>
            </w:r>
            <w:r w:rsidRPr="00A20DB7">
              <w:rPr>
                <w:rFonts w:ascii="Calibri" w:eastAsia="Calibri" w:hAnsi="Calibri" w:cs="Calibri"/>
                <w:sz w:val="20"/>
                <w:szCs w:val="20"/>
                <w:lang w:val="ru-RU"/>
              </w:rPr>
              <w:t xml:space="preserve">. </w:t>
            </w:r>
            <w:r w:rsidR="00172C1D" w:rsidRPr="00A20DB7">
              <w:rPr>
                <w:rFonts w:ascii="Calibri" w:eastAsia="Calibri" w:hAnsi="Calibri" w:cs="Calibri"/>
                <w:sz w:val="20"/>
                <w:szCs w:val="20"/>
                <w:lang w:val="ru-RU"/>
              </w:rPr>
              <w:t xml:space="preserve">Сцепная серьга Ø50 </w:t>
            </w:r>
            <w:r w:rsidR="00172C1D" w:rsidRPr="00A20DB7">
              <w:rPr>
                <w:rFonts w:ascii="Calibri" w:eastAsia="Calibri" w:hAnsi="Calibri" w:cs="Calibri"/>
                <w:sz w:val="20"/>
                <w:szCs w:val="20"/>
              </w:rPr>
              <w:t>mm</w:t>
            </w:r>
            <w:r w:rsidRPr="00A20DB7">
              <w:rPr>
                <w:rFonts w:ascii="Calibri" w:eastAsia="Calibri" w:hAnsi="Calibri" w:cs="Calibri"/>
                <w:sz w:val="20"/>
                <w:szCs w:val="20"/>
                <w:lang w:val="ru-RU"/>
              </w:rPr>
              <w:t xml:space="preserve">. </w:t>
            </w:r>
            <w:r w:rsidR="00172C1D" w:rsidRPr="00A20DB7">
              <w:rPr>
                <w:rFonts w:ascii="Calibri" w:eastAsia="Calibri" w:hAnsi="Calibri" w:cs="Calibri"/>
                <w:sz w:val="20"/>
                <w:szCs w:val="20"/>
                <w:lang w:val="ru-RU"/>
              </w:rPr>
              <w:t>Гидравлическая тяга дышла</w:t>
            </w:r>
            <w:r w:rsidRPr="00A20DB7">
              <w:rPr>
                <w:rFonts w:ascii="Calibri" w:eastAsia="Calibri" w:hAnsi="Calibri" w:cs="Calibri"/>
                <w:sz w:val="20"/>
                <w:szCs w:val="20"/>
                <w:lang w:val="ru-RU"/>
              </w:rPr>
              <w:t xml:space="preserve">. </w:t>
            </w:r>
            <w:r w:rsidR="00172C1D" w:rsidRPr="00A20DB7">
              <w:rPr>
                <w:rFonts w:ascii="Calibri" w:eastAsia="Calibri" w:hAnsi="Calibri" w:cs="Calibri"/>
                <w:sz w:val="20"/>
                <w:szCs w:val="20"/>
              </w:rPr>
              <w:t>Knock</w:t>
            </w:r>
            <w:r w:rsidR="00172C1D" w:rsidRPr="00A20DB7">
              <w:rPr>
                <w:rFonts w:ascii="Calibri" w:eastAsia="Calibri" w:hAnsi="Calibri" w:cs="Calibri"/>
                <w:sz w:val="20"/>
                <w:szCs w:val="20"/>
                <w:lang w:val="ru-RU"/>
              </w:rPr>
              <w:t>-</w:t>
            </w:r>
            <w:r w:rsidR="00172C1D" w:rsidRPr="00A20DB7">
              <w:rPr>
                <w:rFonts w:ascii="Calibri" w:eastAsia="Calibri" w:hAnsi="Calibri" w:cs="Calibri"/>
                <w:sz w:val="20"/>
                <w:szCs w:val="20"/>
              </w:rPr>
              <w:t>On</w:t>
            </w:r>
            <w:r w:rsidR="00172C1D" w:rsidRPr="00A20DB7">
              <w:rPr>
                <w:rFonts w:ascii="Calibri" w:eastAsia="Calibri" w:hAnsi="Calibri" w:cs="Calibri"/>
                <w:sz w:val="20"/>
                <w:szCs w:val="20"/>
                <w:lang w:val="ru-RU"/>
              </w:rPr>
              <w:t xml:space="preserve"> долото 80 мм глубина обработки 10-35 см</w:t>
            </w:r>
            <w:r w:rsidRPr="00A20DB7">
              <w:rPr>
                <w:rFonts w:ascii="Calibri" w:eastAsia="Calibri" w:hAnsi="Calibri" w:cs="Calibri"/>
                <w:sz w:val="20"/>
                <w:szCs w:val="20"/>
                <w:lang w:val="ru-RU"/>
              </w:rPr>
              <w:t xml:space="preserve">. </w:t>
            </w:r>
            <w:r w:rsidR="00172C1D" w:rsidRPr="00A20DB7">
              <w:rPr>
                <w:rFonts w:ascii="Calibri" w:eastAsia="Calibri" w:hAnsi="Calibri" w:cs="Calibri"/>
                <w:sz w:val="20"/>
                <w:szCs w:val="20"/>
              </w:rPr>
              <w:t>Knock</w:t>
            </w:r>
            <w:r w:rsidR="00172C1D" w:rsidRPr="00A20DB7">
              <w:rPr>
                <w:rFonts w:ascii="Calibri" w:eastAsia="Calibri" w:hAnsi="Calibri" w:cs="Calibri"/>
                <w:sz w:val="20"/>
                <w:szCs w:val="20"/>
                <w:lang w:val="ru-RU"/>
              </w:rPr>
              <w:t>-</w:t>
            </w:r>
            <w:r w:rsidR="00172C1D" w:rsidRPr="00A20DB7">
              <w:rPr>
                <w:rFonts w:ascii="Calibri" w:eastAsia="Calibri" w:hAnsi="Calibri" w:cs="Calibri"/>
                <w:sz w:val="20"/>
                <w:szCs w:val="20"/>
              </w:rPr>
              <w:t>On</w:t>
            </w:r>
            <w:r w:rsidR="00172C1D" w:rsidRPr="00A20DB7">
              <w:rPr>
                <w:rFonts w:ascii="Calibri" w:eastAsia="Calibri" w:hAnsi="Calibri" w:cs="Calibri"/>
                <w:sz w:val="20"/>
                <w:szCs w:val="20"/>
                <w:lang w:val="ru-RU"/>
              </w:rPr>
              <w:t xml:space="preserve"> стрельчатая лапа 320 мм глубина обработки 3-10 см</w:t>
            </w:r>
            <w:r w:rsidRPr="00A20DB7">
              <w:rPr>
                <w:rFonts w:ascii="Calibri" w:eastAsia="Calibri" w:hAnsi="Calibri" w:cs="Calibri"/>
                <w:sz w:val="20"/>
                <w:szCs w:val="20"/>
                <w:lang w:val="ru-RU"/>
              </w:rPr>
              <w:t xml:space="preserve">. </w:t>
            </w:r>
            <w:r w:rsidR="00172C1D" w:rsidRPr="00A20DB7">
              <w:rPr>
                <w:rFonts w:ascii="Calibri" w:eastAsia="Calibri" w:hAnsi="Calibri" w:cs="Calibri"/>
                <w:sz w:val="20"/>
                <w:szCs w:val="20"/>
                <w:lang w:val="ru-RU"/>
              </w:rPr>
              <w:t xml:space="preserve">Передние режущие диски </w:t>
            </w:r>
            <w:r w:rsidR="00172C1D" w:rsidRPr="00A20DB7"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="00172C1D" w:rsidRPr="00A20DB7">
              <w:rPr>
                <w:rFonts w:ascii="Calibri" w:eastAsia="Calibri" w:hAnsi="Calibri" w:cs="Calibri"/>
                <w:sz w:val="20"/>
                <w:szCs w:val="20"/>
                <w:lang w:val="ru-RU"/>
              </w:rPr>
              <w:t xml:space="preserve"> гидравлической настройкой Ø 460 мм</w:t>
            </w:r>
            <w:r w:rsidRPr="00A20DB7">
              <w:rPr>
                <w:rFonts w:ascii="Calibri" w:eastAsia="Calibri" w:hAnsi="Calibri" w:cs="Calibri"/>
                <w:sz w:val="20"/>
                <w:szCs w:val="20"/>
                <w:lang w:val="ru-RU"/>
              </w:rPr>
              <w:t xml:space="preserve">. </w:t>
            </w:r>
            <w:r w:rsidR="00172C1D" w:rsidRPr="00A20DB7">
              <w:rPr>
                <w:rFonts w:ascii="Calibri" w:eastAsia="Calibri" w:hAnsi="Calibri" w:cs="Calibri"/>
                <w:sz w:val="20"/>
                <w:szCs w:val="20"/>
                <w:lang w:val="ru-RU"/>
              </w:rPr>
              <w:t>Комплект транспортных колёс 480/45х17</w:t>
            </w:r>
            <w:r w:rsidRPr="00A20DB7">
              <w:rPr>
                <w:rFonts w:ascii="Calibri" w:eastAsia="Calibri" w:hAnsi="Calibri" w:cs="Calibri"/>
                <w:sz w:val="20"/>
                <w:szCs w:val="20"/>
                <w:lang w:val="ru-RU"/>
              </w:rPr>
              <w:t xml:space="preserve">. </w:t>
            </w:r>
            <w:r w:rsidR="00172C1D" w:rsidRPr="00A20DB7">
              <w:rPr>
                <w:rFonts w:ascii="Calibri" w:eastAsia="Calibri" w:hAnsi="Calibri" w:cs="Calibri"/>
                <w:sz w:val="20"/>
                <w:szCs w:val="20"/>
                <w:lang w:val="ru-RU"/>
              </w:rPr>
              <w:t>Выравнивающие диски перед катком</w:t>
            </w:r>
            <w:r w:rsidRPr="00A20DB7">
              <w:rPr>
                <w:rFonts w:ascii="Calibri" w:eastAsia="Calibri" w:hAnsi="Calibri" w:cs="Calibri"/>
                <w:sz w:val="20"/>
                <w:szCs w:val="20"/>
                <w:lang w:val="ru-RU"/>
              </w:rPr>
              <w:t xml:space="preserve">. </w:t>
            </w:r>
            <w:r w:rsidR="00172C1D" w:rsidRPr="00A20DB7">
              <w:rPr>
                <w:rFonts w:ascii="Calibri" w:eastAsia="Calibri" w:hAnsi="Calibri" w:cs="Calibri"/>
                <w:sz w:val="20"/>
                <w:szCs w:val="20"/>
                <w:lang w:val="ru-RU"/>
              </w:rPr>
              <w:t>Удлинение дышла +85 см</w:t>
            </w:r>
            <w:r w:rsidRPr="00A20DB7">
              <w:rPr>
                <w:rFonts w:ascii="Calibri" w:eastAsia="Calibri" w:hAnsi="Calibri" w:cs="Calibri"/>
                <w:sz w:val="20"/>
                <w:szCs w:val="20"/>
                <w:lang w:val="ru-RU"/>
              </w:rPr>
              <w:t xml:space="preserve">. </w:t>
            </w:r>
            <w:r w:rsidR="00172C1D" w:rsidRPr="00A20DB7">
              <w:rPr>
                <w:rFonts w:ascii="Calibri" w:eastAsia="Calibri" w:hAnsi="Calibri" w:cs="Calibri"/>
                <w:sz w:val="20"/>
                <w:szCs w:val="20"/>
                <w:lang w:val="ru-RU"/>
              </w:rPr>
              <w:t xml:space="preserve">Каток </w:t>
            </w:r>
            <w:r w:rsidR="00172C1D" w:rsidRPr="00A20DB7">
              <w:rPr>
                <w:rFonts w:ascii="Calibri" w:eastAsia="Calibri" w:hAnsi="Calibri" w:cs="Calibri"/>
                <w:sz w:val="20"/>
                <w:szCs w:val="20"/>
              </w:rPr>
              <w:t>Actipress</w:t>
            </w:r>
            <w:r w:rsidR="00172C1D" w:rsidRPr="00A20DB7">
              <w:rPr>
                <w:rFonts w:ascii="Calibri" w:eastAsia="Calibri" w:hAnsi="Calibri" w:cs="Calibri"/>
                <w:sz w:val="20"/>
                <w:szCs w:val="20"/>
                <w:lang w:val="ru-RU"/>
              </w:rPr>
              <w:t xml:space="preserve"> </w:t>
            </w:r>
            <w:r w:rsidR="00172C1D" w:rsidRPr="00A20DB7">
              <w:rPr>
                <w:rFonts w:ascii="Calibri" w:eastAsia="Calibri" w:hAnsi="Calibri" w:cs="Calibri"/>
                <w:sz w:val="20"/>
                <w:szCs w:val="20"/>
              </w:rPr>
              <w:t>Twin</w:t>
            </w:r>
            <w:r w:rsidR="00172C1D" w:rsidRPr="00A20DB7">
              <w:rPr>
                <w:rFonts w:ascii="Calibri" w:eastAsia="Calibri" w:hAnsi="Calibri" w:cs="Calibri"/>
                <w:sz w:val="20"/>
                <w:szCs w:val="20"/>
                <w:lang w:val="ru-RU"/>
              </w:rPr>
              <w:t xml:space="preserve"> Ø 565 мм — 220 кг/м без почвы </w:t>
            </w:r>
            <w:r w:rsidR="00172C1D" w:rsidRPr="00A20DB7"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 w:rsidR="00172C1D" w:rsidRPr="00A20DB7">
              <w:rPr>
                <w:rFonts w:ascii="Calibri" w:eastAsia="Calibri" w:hAnsi="Calibri" w:cs="Calibri"/>
                <w:sz w:val="20"/>
                <w:szCs w:val="20"/>
                <w:lang w:val="ru-RU"/>
              </w:rPr>
              <w:t>-образный профиль обеспечивает высокую несущую/ прикатывающую способность по легким почвам; Разбивает комья даже в тяжелых условиях; Хорошее, гомогенное уплотнение почвы; Погонный вес при сильном заполнении почвой: 250 кг/м</w:t>
            </w:r>
            <w:r w:rsidRPr="00A20DB7">
              <w:rPr>
                <w:rFonts w:ascii="Calibri" w:eastAsia="Calibri" w:hAnsi="Calibri" w:cs="Calibri"/>
                <w:sz w:val="20"/>
                <w:szCs w:val="20"/>
                <w:lang w:val="ru-RU"/>
              </w:rPr>
              <w:t xml:space="preserve">. </w:t>
            </w:r>
            <w:r w:rsidR="00172C1D" w:rsidRPr="00A20DB7">
              <w:rPr>
                <w:rFonts w:ascii="Calibri" w:eastAsia="Calibri" w:hAnsi="Calibri" w:cs="Calibri"/>
                <w:sz w:val="20"/>
                <w:szCs w:val="20"/>
                <w:lang w:val="ru-RU"/>
              </w:rPr>
              <w:t>Агрегатируется с тракторами мощностью от 360 л.с.</w:t>
            </w:r>
            <w:r w:rsidRPr="00A20DB7">
              <w:rPr>
                <w:rFonts w:ascii="Calibri" w:eastAsia="Calibri" w:hAnsi="Calibri" w:cs="Calibri"/>
                <w:sz w:val="20"/>
                <w:szCs w:val="20"/>
                <w:lang w:val="ru-RU"/>
              </w:rPr>
              <w:t xml:space="preserve">. </w:t>
            </w:r>
            <w:r w:rsidR="00172C1D" w:rsidRPr="00A20DB7">
              <w:rPr>
                <w:rFonts w:ascii="Calibri" w:eastAsia="Calibri" w:hAnsi="Calibri" w:cs="Calibri"/>
                <w:sz w:val="20"/>
                <w:szCs w:val="20"/>
                <w:lang w:val="ru-RU"/>
              </w:rPr>
              <w:t>Масса 8600 кг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AEC1A91" w14:textId="621DB544" w:rsidR="00380B39" w:rsidRPr="00A9287D" w:rsidRDefault="00A20DB7" w:rsidP="00A9287D">
            <w:pPr>
              <w:pStyle w:val="TableParagraph"/>
              <w:spacing w:before="2" w:line="238" w:lineRule="auto"/>
              <w:ind w:left="108" w:right="113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евро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7308EF3" w14:textId="02A16990" w:rsidR="00380B39" w:rsidRPr="00A9287D" w:rsidRDefault="00A20DB7" w:rsidP="00A9287D">
            <w:pPr>
              <w:pStyle w:val="TableParagraph"/>
              <w:spacing w:before="1"/>
              <w:ind w:right="9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102 294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7449946" w14:textId="0E4CE881" w:rsidR="00380B39" w:rsidRPr="00A9287D" w:rsidRDefault="0022111A" w:rsidP="00A9287D">
            <w:pPr>
              <w:pStyle w:val="TableParagraph"/>
              <w:spacing w:before="1"/>
              <w:ind w:right="9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6 990</w:t>
            </w:r>
          </w:p>
        </w:tc>
      </w:tr>
      <w:tr w:rsidR="00380B39" w:rsidRPr="00BB3E6A" w14:paraId="3FB34538" w14:textId="77777777" w:rsidTr="00841165">
        <w:trPr>
          <w:trHeight w:val="639"/>
        </w:trPr>
        <w:tc>
          <w:tcPr>
            <w:tcW w:w="426" w:type="dxa"/>
          </w:tcPr>
          <w:p w14:paraId="392C961B" w14:textId="4665EDD8" w:rsidR="00380B39" w:rsidRPr="00A20DB7" w:rsidRDefault="00380B39" w:rsidP="00380B39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14:paraId="71072D89" w14:textId="4251B4B5" w:rsidR="00380B39" w:rsidRPr="00E32BE8" w:rsidRDefault="00380B39" w:rsidP="00380B39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E32BE8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E32BE8">
              <w:rPr>
                <w:rFonts w:cstheme="minorHAnsi"/>
                <w:b/>
                <w:sz w:val="24"/>
                <w:szCs w:val="24"/>
                <w:lang w:val="ru-RU"/>
              </w:rPr>
              <w:t>Комбинация косилок</w:t>
            </w:r>
            <w:r w:rsidRPr="00E32BE8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="00172C1D">
              <w:rPr>
                <w:rFonts w:cstheme="minorHAnsi"/>
                <w:b/>
                <w:sz w:val="24"/>
                <w:szCs w:val="24"/>
                <w:lang w:val="ru-RU"/>
              </w:rPr>
              <w:t xml:space="preserve">Giga </w:t>
            </w:r>
            <w:r w:rsidRPr="007D5A74">
              <w:rPr>
                <w:rFonts w:cstheme="minorHAnsi"/>
                <w:b/>
                <w:sz w:val="24"/>
                <w:szCs w:val="24"/>
                <w:lang w:val="ru-RU"/>
              </w:rPr>
              <w:t xml:space="preserve">Cut 941STН </w:t>
            </w:r>
            <w:r w:rsidRPr="007D5A74">
              <w:rPr>
                <w:rFonts w:cstheme="minorHAnsi"/>
                <w:b/>
                <w:sz w:val="24"/>
                <w:szCs w:val="24"/>
              </w:rPr>
              <w:t>SaMASZ</w:t>
            </w:r>
            <w:r w:rsidR="007D5A74">
              <w:rPr>
                <w:rFonts w:cstheme="minorHAnsi"/>
                <w:b/>
                <w:sz w:val="24"/>
                <w:szCs w:val="24"/>
                <w:lang w:val="ru-RU"/>
              </w:rPr>
              <w:t>,</w:t>
            </w:r>
            <w:r w:rsidR="007D5A74" w:rsidRPr="007D5A74">
              <w:rPr>
                <w:rFonts w:cstheme="minorHAnsi"/>
                <w:b/>
                <w:sz w:val="24"/>
                <w:szCs w:val="24"/>
                <w:lang w:val="ru-RU"/>
              </w:rPr>
              <w:t xml:space="preserve"> Польша</w:t>
            </w:r>
          </w:p>
          <w:p w14:paraId="2A1533D7" w14:textId="4BBBD8AD" w:rsidR="00380B39" w:rsidRPr="00841165" w:rsidRDefault="00841165" w:rsidP="00380B39">
            <w:pPr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 xml:space="preserve"> Рабочая ширина </w:t>
            </w:r>
            <w:r w:rsidR="00380B39" w:rsidRPr="00841165">
              <w:rPr>
                <w:rFonts w:cstheme="minorHAnsi"/>
                <w:sz w:val="20"/>
                <w:szCs w:val="20"/>
                <w:lang w:val="ru-RU"/>
              </w:rPr>
              <w:t>9,4 м с бичевы</w:t>
            </w:r>
            <w:r w:rsidR="007D5A74" w:rsidRPr="00841165">
              <w:rPr>
                <w:rFonts w:cstheme="minorHAnsi"/>
                <w:sz w:val="20"/>
                <w:szCs w:val="20"/>
                <w:lang w:val="ru-RU"/>
              </w:rPr>
              <w:t>м вспушивателем и транспортером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14:paraId="23984B2F" w14:textId="0E2BA372" w:rsidR="00380B39" w:rsidRPr="00A9287D" w:rsidRDefault="00380B39" w:rsidP="00C074E1">
            <w:pPr>
              <w:pStyle w:val="TableParagraph"/>
              <w:ind w:left="105" w:right="104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A9287D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евро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69794C8D" w14:textId="3B2A0C1B" w:rsidR="00380B39" w:rsidRPr="00A9287D" w:rsidRDefault="00380B39" w:rsidP="00C074E1">
            <w:pPr>
              <w:pStyle w:val="TableParagraph"/>
              <w:spacing w:before="1"/>
              <w:ind w:left="105" w:right="104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A9287D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95 500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13BFC9F4" w14:textId="571F2A6B" w:rsidR="00380B39" w:rsidRPr="00A9287D" w:rsidRDefault="00380B39" w:rsidP="00C074E1">
            <w:pPr>
              <w:pStyle w:val="TableParagraph"/>
              <w:spacing w:before="1"/>
              <w:ind w:left="105" w:right="104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A9287D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7 958</w:t>
            </w:r>
          </w:p>
        </w:tc>
      </w:tr>
      <w:tr w:rsidR="00380B39" w:rsidRPr="00BB3E6A" w14:paraId="22D5AFC0" w14:textId="77777777" w:rsidTr="00143888">
        <w:trPr>
          <w:trHeight w:val="378"/>
        </w:trPr>
        <w:tc>
          <w:tcPr>
            <w:tcW w:w="426" w:type="dxa"/>
          </w:tcPr>
          <w:p w14:paraId="73A8991C" w14:textId="480428AA" w:rsidR="00380B39" w:rsidRPr="00E32BE8" w:rsidRDefault="00380B39" w:rsidP="00380B39">
            <w:pPr>
              <w:pStyle w:val="TableParagraph"/>
              <w:rPr>
                <w:rFonts w:asciiTheme="minorHAnsi" w:hAnsiTheme="minorHAnsi"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3711" w14:textId="79FB37A9" w:rsidR="00380B39" w:rsidRPr="00E32BE8" w:rsidRDefault="00380B39" w:rsidP="00380B39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E32BE8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E32BE8">
              <w:rPr>
                <w:rFonts w:cstheme="minorHAnsi"/>
                <w:b/>
                <w:sz w:val="24"/>
                <w:szCs w:val="24"/>
                <w:lang w:val="ru-RU"/>
              </w:rPr>
              <w:t>Косилка прицепная</w:t>
            </w:r>
            <w:r w:rsidRPr="00E32BE8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7D5A74">
              <w:rPr>
                <w:rFonts w:cstheme="minorHAnsi"/>
                <w:b/>
                <w:sz w:val="24"/>
                <w:szCs w:val="24"/>
                <w:lang w:val="ru-RU"/>
              </w:rPr>
              <w:t xml:space="preserve">дисковая </w:t>
            </w:r>
            <w:r w:rsidRPr="007D5A74">
              <w:rPr>
                <w:rFonts w:cstheme="minorHAnsi"/>
                <w:b/>
                <w:sz w:val="24"/>
                <w:szCs w:val="24"/>
              </w:rPr>
              <w:t>KDC</w:t>
            </w:r>
            <w:r w:rsidRPr="007D5A74">
              <w:rPr>
                <w:rFonts w:cstheme="minorHAnsi"/>
                <w:b/>
                <w:sz w:val="24"/>
                <w:szCs w:val="24"/>
                <w:lang w:val="ru-RU"/>
              </w:rPr>
              <w:t xml:space="preserve"> 340 </w:t>
            </w:r>
            <w:r w:rsidRPr="007D5A74">
              <w:rPr>
                <w:rFonts w:cstheme="minorHAnsi"/>
                <w:b/>
                <w:sz w:val="24"/>
                <w:szCs w:val="24"/>
              </w:rPr>
              <w:t>ST</w:t>
            </w:r>
            <w:r w:rsidRPr="007D5A74">
              <w:rPr>
                <w:rFonts w:cstheme="minorHAnsi"/>
                <w:b/>
                <w:sz w:val="24"/>
                <w:szCs w:val="24"/>
                <w:lang w:val="ru-RU"/>
              </w:rPr>
              <w:t xml:space="preserve">, </w:t>
            </w:r>
            <w:r w:rsidRPr="007D5A74">
              <w:rPr>
                <w:rFonts w:cstheme="minorHAnsi"/>
                <w:b/>
                <w:sz w:val="24"/>
                <w:szCs w:val="24"/>
              </w:rPr>
              <w:t>SaMASZ</w:t>
            </w:r>
            <w:r w:rsidR="007D5A74" w:rsidRPr="007D5A74">
              <w:rPr>
                <w:rFonts w:cstheme="minorHAnsi"/>
                <w:b/>
                <w:sz w:val="24"/>
                <w:szCs w:val="24"/>
                <w:lang w:val="ru-RU"/>
              </w:rPr>
              <w:t>, Польша</w:t>
            </w:r>
          </w:p>
          <w:p w14:paraId="6E325300" w14:textId="7517ADAD" w:rsidR="00380B39" w:rsidRPr="00841165" w:rsidRDefault="00380B39" w:rsidP="00380B39">
            <w:pPr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E32BE8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="00841165" w:rsidRPr="00841165">
              <w:rPr>
                <w:rFonts w:cstheme="minorHAnsi"/>
                <w:sz w:val="20"/>
                <w:szCs w:val="20"/>
                <w:lang w:val="ru-RU"/>
              </w:rPr>
              <w:t>Рабочая ширина</w:t>
            </w:r>
            <w:r w:rsidR="00841165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841165">
              <w:rPr>
                <w:rFonts w:cstheme="minorHAnsi"/>
                <w:sz w:val="20"/>
                <w:szCs w:val="20"/>
                <w:lang w:val="ru-RU"/>
              </w:rPr>
              <w:t>3,4 м с бичевым вспушивателем и транспортером.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6D19AB" w14:textId="5A7C14FC" w:rsidR="00380B39" w:rsidRPr="00A9287D" w:rsidRDefault="00380B39" w:rsidP="00A9287D">
            <w:pPr>
              <w:pStyle w:val="TableParagraph"/>
              <w:ind w:left="105" w:right="104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A9287D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евро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844A" w14:textId="653DE4D5" w:rsidR="00380B39" w:rsidRPr="00A9287D" w:rsidRDefault="00380B39" w:rsidP="00A9287D">
            <w:pPr>
              <w:pStyle w:val="TableParagraph"/>
              <w:ind w:right="89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A9287D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41 700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9936BC" w14:textId="1280AA28" w:rsidR="00380B39" w:rsidRPr="00A9287D" w:rsidRDefault="00380B39" w:rsidP="00A9287D">
            <w:pPr>
              <w:pStyle w:val="TableParagraph"/>
              <w:ind w:left="95" w:right="89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A9287D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3 475</w:t>
            </w:r>
          </w:p>
        </w:tc>
      </w:tr>
      <w:tr w:rsidR="00380B39" w:rsidRPr="00BB3E6A" w14:paraId="32BA0F75" w14:textId="77777777" w:rsidTr="00143888">
        <w:trPr>
          <w:trHeight w:val="454"/>
        </w:trPr>
        <w:tc>
          <w:tcPr>
            <w:tcW w:w="426" w:type="dxa"/>
          </w:tcPr>
          <w:p w14:paraId="537F6068" w14:textId="300882D7" w:rsidR="00380B39" w:rsidRPr="00E32BE8" w:rsidRDefault="00380B39" w:rsidP="00380B39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6DC9" w14:textId="77777777" w:rsidR="00380B39" w:rsidRPr="00E32BE8" w:rsidRDefault="00380B39" w:rsidP="00380B39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E32BE8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E32BE8">
              <w:rPr>
                <w:rFonts w:cstheme="minorHAnsi"/>
                <w:b/>
                <w:sz w:val="24"/>
                <w:szCs w:val="24"/>
                <w:lang w:val="ru-RU"/>
              </w:rPr>
              <w:t>Косилка прицепная</w:t>
            </w:r>
            <w:r w:rsidRPr="00E32BE8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841165">
              <w:rPr>
                <w:rFonts w:cstheme="minorHAnsi"/>
                <w:b/>
                <w:sz w:val="24"/>
                <w:szCs w:val="24"/>
                <w:lang w:val="ru-RU"/>
              </w:rPr>
              <w:t xml:space="preserve">дисковая </w:t>
            </w:r>
            <w:r w:rsidRPr="00841165">
              <w:rPr>
                <w:rFonts w:cstheme="minorHAnsi"/>
                <w:b/>
                <w:sz w:val="24"/>
                <w:szCs w:val="24"/>
              </w:rPr>
              <w:t>KDC</w:t>
            </w:r>
            <w:r w:rsidRPr="00841165">
              <w:rPr>
                <w:rFonts w:cstheme="minorHAnsi"/>
                <w:b/>
                <w:sz w:val="24"/>
                <w:szCs w:val="24"/>
                <w:lang w:val="ru-RU"/>
              </w:rPr>
              <w:t xml:space="preserve"> 340 </w:t>
            </w:r>
            <w:r w:rsidRPr="00841165">
              <w:rPr>
                <w:rFonts w:cstheme="minorHAnsi"/>
                <w:b/>
                <w:sz w:val="24"/>
                <w:szCs w:val="24"/>
              </w:rPr>
              <w:t>WT</w:t>
            </w:r>
            <w:r w:rsidRPr="00841165">
              <w:rPr>
                <w:rFonts w:cstheme="minorHAnsi"/>
                <w:b/>
                <w:sz w:val="24"/>
                <w:szCs w:val="24"/>
                <w:lang w:val="ru-RU"/>
              </w:rPr>
              <w:t xml:space="preserve">, </w:t>
            </w:r>
            <w:r w:rsidRPr="00841165">
              <w:rPr>
                <w:rFonts w:cstheme="minorHAnsi"/>
                <w:b/>
                <w:sz w:val="24"/>
                <w:szCs w:val="24"/>
              </w:rPr>
              <w:t>SaMASZ</w:t>
            </w:r>
            <w:r w:rsidRPr="00841165">
              <w:rPr>
                <w:rFonts w:cstheme="minorHAnsi"/>
                <w:b/>
                <w:sz w:val="24"/>
                <w:szCs w:val="24"/>
                <w:lang w:val="ru-RU"/>
              </w:rPr>
              <w:t xml:space="preserve"> Польша.</w:t>
            </w:r>
            <w:r w:rsidRPr="00E32BE8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</w:p>
          <w:p w14:paraId="670BCA77" w14:textId="43420238" w:rsidR="00380B39" w:rsidRPr="00841165" w:rsidRDefault="00841165" w:rsidP="00380B39">
            <w:pPr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 xml:space="preserve"> Рабочая ширина </w:t>
            </w:r>
            <w:r w:rsidR="00380B39" w:rsidRPr="00841165">
              <w:rPr>
                <w:rFonts w:cstheme="minorHAnsi"/>
                <w:sz w:val="20"/>
                <w:szCs w:val="20"/>
                <w:lang w:val="ru-RU"/>
              </w:rPr>
              <w:t>3,4 м с валь</w:t>
            </w:r>
            <w:r w:rsidRPr="00841165">
              <w:rPr>
                <w:rFonts w:cstheme="minorHAnsi"/>
                <w:sz w:val="20"/>
                <w:szCs w:val="20"/>
                <w:lang w:val="ru-RU"/>
              </w:rPr>
              <w:t>цевой плющилкой и транспортером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363900" w14:textId="7CEAC797" w:rsidR="00380B39" w:rsidRPr="00A9287D" w:rsidRDefault="00380B39" w:rsidP="00A9287D">
            <w:pPr>
              <w:pStyle w:val="TableParagraph"/>
              <w:ind w:left="105" w:right="104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A9287D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евро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D79A" w14:textId="55F7EEAE" w:rsidR="00380B39" w:rsidRPr="00A9287D" w:rsidRDefault="00380B39" w:rsidP="00A9287D">
            <w:pPr>
              <w:pStyle w:val="TableParagraph"/>
              <w:ind w:right="9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A9287D">
              <w:rPr>
                <w:rFonts w:asciiTheme="minorHAnsi" w:hAnsiTheme="minorHAnsi" w:cstheme="minorHAnsi"/>
                <w:b/>
                <w:sz w:val="24"/>
                <w:szCs w:val="24"/>
              </w:rPr>
              <w:t>46 538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4EA91A" w14:textId="238C68BF" w:rsidR="00380B39" w:rsidRPr="00A9287D" w:rsidRDefault="00380B39" w:rsidP="00A9287D">
            <w:pPr>
              <w:pStyle w:val="TableParagraph"/>
              <w:ind w:right="9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9287D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3 878</w:t>
            </w:r>
          </w:p>
        </w:tc>
      </w:tr>
      <w:tr w:rsidR="00380B39" w:rsidRPr="00BB3E6A" w14:paraId="6684F2BD" w14:textId="77777777" w:rsidTr="009B34F1">
        <w:trPr>
          <w:trHeight w:val="392"/>
        </w:trPr>
        <w:tc>
          <w:tcPr>
            <w:tcW w:w="426" w:type="dxa"/>
          </w:tcPr>
          <w:p w14:paraId="55C4F196" w14:textId="09409C1A" w:rsidR="00380B39" w:rsidRPr="00E32BE8" w:rsidRDefault="00380B39" w:rsidP="00380B39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9FE6" w14:textId="50919D27" w:rsidR="00841165" w:rsidRDefault="00841165" w:rsidP="00380B39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sz w:val="24"/>
                <w:szCs w:val="24"/>
                <w:lang w:val="ru-RU"/>
              </w:rPr>
              <w:t xml:space="preserve"> Агрегат для уборки кормов</w:t>
            </w:r>
            <w:r w:rsidR="00380B39" w:rsidRPr="00E32BE8">
              <w:rPr>
                <w:rFonts w:cstheme="minorHAnsi"/>
                <w:b/>
                <w:sz w:val="24"/>
                <w:szCs w:val="24"/>
                <w:lang w:val="ru-RU"/>
              </w:rPr>
              <w:t xml:space="preserve"> </w:t>
            </w:r>
            <w:r w:rsidRPr="00841165">
              <w:rPr>
                <w:rFonts w:cstheme="minorHAnsi"/>
                <w:b/>
                <w:sz w:val="24"/>
                <w:szCs w:val="24"/>
                <w:lang w:val="ru-RU"/>
              </w:rPr>
              <w:t>C</w:t>
            </w:r>
            <w:r w:rsidR="00EE7F5A">
              <w:rPr>
                <w:rFonts w:cstheme="minorHAnsi"/>
                <w:b/>
                <w:sz w:val="24"/>
                <w:szCs w:val="24"/>
              </w:rPr>
              <w:t>A</w:t>
            </w:r>
            <w:r w:rsidR="00EE7F5A">
              <w:rPr>
                <w:rFonts w:cstheme="minorHAnsi"/>
                <w:b/>
                <w:sz w:val="24"/>
                <w:szCs w:val="24"/>
                <w:lang w:val="ru-RU"/>
              </w:rPr>
              <w:t>LA</w:t>
            </w:r>
            <w:bookmarkStart w:id="2" w:name="_GoBack"/>
            <w:bookmarkEnd w:id="2"/>
            <w:r w:rsidRPr="00841165">
              <w:rPr>
                <w:rFonts w:cstheme="minorHAnsi"/>
                <w:b/>
                <w:sz w:val="24"/>
                <w:szCs w:val="24"/>
                <w:lang w:val="ru-RU"/>
              </w:rPr>
              <w:t>BRIA DC 1800</w:t>
            </w:r>
            <w:r w:rsidR="00380B39" w:rsidRPr="00841165">
              <w:rPr>
                <w:rFonts w:cstheme="minorHAnsi"/>
                <w:b/>
                <w:sz w:val="24"/>
                <w:szCs w:val="24"/>
                <w:lang w:val="ru-RU"/>
              </w:rPr>
              <w:t xml:space="preserve"> CELIKEL</w:t>
            </w:r>
            <w:r w:rsidRPr="00841165">
              <w:rPr>
                <w:rFonts w:cstheme="minorHAnsi"/>
                <w:b/>
                <w:sz w:val="24"/>
                <w:szCs w:val="24"/>
                <w:lang w:val="ru-RU"/>
              </w:rPr>
              <w:t>,</w:t>
            </w:r>
            <w:r w:rsidR="00380B39" w:rsidRPr="00841165">
              <w:rPr>
                <w:rFonts w:cstheme="minorHAnsi"/>
                <w:b/>
                <w:sz w:val="24"/>
                <w:szCs w:val="24"/>
                <w:lang w:val="ru-RU"/>
              </w:rPr>
              <w:t xml:space="preserve"> Турция </w:t>
            </w:r>
            <w:r w:rsidRPr="00841165">
              <w:rPr>
                <w:rFonts w:cstheme="minorHAnsi"/>
                <w:b/>
                <w:sz w:val="24"/>
                <w:szCs w:val="24"/>
                <w:lang w:val="ru-RU"/>
              </w:rPr>
              <w:t>демо</w:t>
            </w:r>
          </w:p>
          <w:p w14:paraId="7F74E0A7" w14:textId="2CFB6968" w:rsidR="00380B39" w:rsidRPr="00841165" w:rsidRDefault="00841165" w:rsidP="00380B39">
            <w:pPr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841165">
              <w:rPr>
                <w:rFonts w:cstheme="minorHAnsi"/>
                <w:sz w:val="20"/>
                <w:szCs w:val="20"/>
                <w:lang w:val="ru-RU"/>
              </w:rPr>
              <w:t xml:space="preserve">Рабочая ширина </w:t>
            </w:r>
            <w:r w:rsidR="00380B39" w:rsidRPr="00841165">
              <w:rPr>
                <w:rFonts w:cstheme="minorHAnsi"/>
                <w:sz w:val="20"/>
                <w:szCs w:val="20"/>
                <w:lang w:val="ru-RU"/>
              </w:rPr>
              <w:t>1,8 м прицепной, для одновременного скашивания равномерного измельчения и/или подачи в прицеп.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0088A0" w14:textId="668BAE4D" w:rsidR="00380B39" w:rsidRPr="00A9287D" w:rsidRDefault="00172C1D" w:rsidP="00A9287D">
            <w:pPr>
              <w:pStyle w:val="TableParagraph"/>
              <w:ind w:left="105" w:right="104" w:firstLine="43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долл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80AC" w14:textId="6FAC2243" w:rsidR="00380B39" w:rsidRPr="00A9287D" w:rsidRDefault="00380B39" w:rsidP="00A9287D">
            <w:pPr>
              <w:pStyle w:val="TableParagraph"/>
              <w:ind w:left="95" w:right="9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A9287D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9 800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284FAA" w14:textId="39AB575B" w:rsidR="00380B39" w:rsidRPr="00A9287D" w:rsidRDefault="00380B39" w:rsidP="00A9287D">
            <w:pPr>
              <w:pStyle w:val="TableParagraph"/>
              <w:ind w:left="95" w:right="9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A9287D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980</w:t>
            </w:r>
          </w:p>
        </w:tc>
      </w:tr>
      <w:tr w:rsidR="00380B39" w:rsidRPr="00BB3E6A" w14:paraId="7757BA56" w14:textId="77777777" w:rsidTr="005E253D">
        <w:trPr>
          <w:trHeight w:val="438"/>
        </w:trPr>
        <w:tc>
          <w:tcPr>
            <w:tcW w:w="426" w:type="dxa"/>
            <w:tcBorders>
              <w:bottom w:val="single" w:sz="4" w:space="0" w:color="auto"/>
            </w:tcBorders>
          </w:tcPr>
          <w:p w14:paraId="4C6912FA" w14:textId="0EB13497" w:rsidR="00380B39" w:rsidRPr="00E32BE8" w:rsidRDefault="00380B39" w:rsidP="00380B39">
            <w:pPr>
              <w:pStyle w:val="TableParagraph"/>
              <w:ind w:right="91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110A" w14:textId="459D7B90" w:rsidR="00841165" w:rsidRDefault="00380B39" w:rsidP="00380B39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E32BE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841165"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  <w:t xml:space="preserve">Ворошитель навесной </w:t>
            </w:r>
            <w:r w:rsidRPr="00E32BE8"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41165">
              <w:rPr>
                <w:rFonts w:cstheme="minorHAnsi"/>
                <w:b/>
                <w:color w:val="000000"/>
                <w:sz w:val="24"/>
                <w:szCs w:val="24"/>
              </w:rPr>
              <w:t>P</w:t>
            </w:r>
            <w:r w:rsidRPr="00841165"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  <w:t>6 -771</w:t>
            </w:r>
            <w:r w:rsidRPr="00841165">
              <w:rPr>
                <w:rFonts w:cstheme="minorHAnsi"/>
                <w:b/>
                <w:sz w:val="24"/>
                <w:szCs w:val="24"/>
                <w:lang w:val="ru-RU"/>
              </w:rPr>
              <w:t xml:space="preserve"> </w:t>
            </w:r>
            <w:r w:rsidRPr="00841165">
              <w:rPr>
                <w:rFonts w:cstheme="minorHAnsi"/>
                <w:b/>
                <w:sz w:val="24"/>
                <w:szCs w:val="24"/>
              </w:rPr>
              <w:t>SaMASZ</w:t>
            </w:r>
            <w:r w:rsidR="00841165" w:rsidRPr="00841165">
              <w:rPr>
                <w:rFonts w:cstheme="minorHAnsi"/>
                <w:b/>
                <w:sz w:val="24"/>
                <w:szCs w:val="24"/>
                <w:lang w:val="ru-RU"/>
              </w:rPr>
              <w:t>, Польша</w:t>
            </w:r>
            <w:r w:rsidRPr="00E32BE8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</w:p>
          <w:p w14:paraId="73B74FD2" w14:textId="31369703" w:rsidR="00380B39" w:rsidRPr="00841165" w:rsidRDefault="00841165" w:rsidP="00380B39">
            <w:pPr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841165">
              <w:rPr>
                <w:rFonts w:cstheme="minorHAnsi"/>
                <w:sz w:val="20"/>
                <w:szCs w:val="20"/>
                <w:lang w:val="ru-RU"/>
              </w:rPr>
              <w:t>Рабочая ширина 7,7м,.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47E039" w14:textId="79AE9E72" w:rsidR="00380B39" w:rsidRPr="00A9287D" w:rsidRDefault="00380B39" w:rsidP="00A9287D">
            <w:pPr>
              <w:pStyle w:val="TableParagraph"/>
              <w:spacing w:line="237" w:lineRule="auto"/>
              <w:ind w:left="105" w:right="104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A9287D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евро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D413" w14:textId="3B0183B6" w:rsidR="00380B39" w:rsidRPr="00A9287D" w:rsidRDefault="00380B39" w:rsidP="00A9287D">
            <w:pPr>
              <w:pStyle w:val="TableParagraph"/>
              <w:ind w:left="95" w:right="9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A9287D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19 800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2B2C85" w14:textId="4426A02E" w:rsidR="00380B39" w:rsidRPr="00A9287D" w:rsidRDefault="00380B39" w:rsidP="00A9287D">
            <w:pPr>
              <w:pStyle w:val="TableParagraph"/>
              <w:ind w:left="95" w:right="9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9287D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1 650</w:t>
            </w:r>
          </w:p>
        </w:tc>
      </w:tr>
      <w:tr w:rsidR="00C074E1" w:rsidRPr="00BB3E6A" w14:paraId="2E186B63" w14:textId="77777777" w:rsidTr="005E253D">
        <w:trPr>
          <w:trHeight w:val="366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7B947524" w14:textId="3F3B3F9A" w:rsidR="00C074E1" w:rsidRPr="00E32BE8" w:rsidRDefault="00C074E1" w:rsidP="00C074E1">
            <w:pPr>
              <w:pStyle w:val="TableParagraph"/>
              <w:ind w:right="91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theme="minorHAnsi"/>
                <w:b/>
                <w:sz w:val="20"/>
                <w:szCs w:val="20"/>
              </w:rPr>
              <w:tag w:val="goog_rdk_44"/>
              <w:id w:val="-1385637527"/>
            </w:sdtPr>
            <w:sdtEndPr/>
            <w:sdtContent>
              <w:sdt>
                <w:sdtPr>
                  <w:rPr>
                    <w:rFonts w:cstheme="minorHAnsi"/>
                    <w:b/>
                    <w:sz w:val="20"/>
                    <w:szCs w:val="20"/>
                  </w:rPr>
                  <w:tag w:val="goog_rdk_44"/>
                  <w:id w:val="677009828"/>
                </w:sdtPr>
                <w:sdtEndPr/>
                <w:sdtContent>
                  <w:p w14:paraId="74E0A176" w14:textId="3CB611B5" w:rsidR="00C074E1" w:rsidRPr="0022111A" w:rsidRDefault="00C074E1" w:rsidP="00C074E1">
                    <w:pPr>
                      <w:pStyle w:val="a9"/>
                      <w:rPr>
                        <w:rFonts w:cstheme="minorHAnsi"/>
                        <w:b/>
                        <w:sz w:val="24"/>
                        <w:szCs w:val="24"/>
                        <w:lang w:val="ru-RU"/>
                      </w:rPr>
                    </w:pPr>
                    <w:r w:rsidRPr="002F2ED3">
                      <w:rPr>
                        <w:rFonts w:cstheme="minorHAnsi"/>
                        <w:b/>
                        <w:sz w:val="24"/>
                        <w:szCs w:val="24"/>
                        <w:lang w:val="ru-RU"/>
                      </w:rPr>
                      <w:t>Грабли валкообразователь ленточные ГВЛ 2–900 «АГРОСОЮЗ», РБ</w:t>
                    </w:r>
                  </w:p>
                </w:sdtContent>
              </w:sdt>
            </w:sdtContent>
          </w:sdt>
          <w:p w14:paraId="6D648310" w14:textId="20F1E6E6" w:rsidR="00C074E1" w:rsidRPr="002F2ED3" w:rsidRDefault="00C074E1" w:rsidP="00C074E1">
            <w:pPr>
              <w:jc w:val="both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2F2ED3">
              <w:rPr>
                <w:rFonts w:cstheme="minorHAnsi"/>
                <w:color w:val="000000"/>
                <w:sz w:val="20"/>
                <w:szCs w:val="20"/>
                <w:lang w:val="ru-RU"/>
              </w:rPr>
              <w:t>Рабочая ширина</w:t>
            </w: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: Валок по середине</w:t>
            </w: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ab/>
              <w:t>8–9 м, Валок боковой</w:t>
            </w: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ab/>
              <w:t xml:space="preserve">7м +1 валок, </w:t>
            </w:r>
            <w:r w:rsidRPr="002F2ED3">
              <w:rPr>
                <w:rFonts w:cstheme="minorHAnsi"/>
                <w:color w:val="000000"/>
                <w:sz w:val="20"/>
                <w:szCs w:val="20"/>
                <w:lang w:val="ru-RU"/>
              </w:rPr>
              <w:t>Валок с о</w:t>
            </w: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беих сторон</w:t>
            </w: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ab/>
              <w:t>7м+ ширина 2 валков Ширина валка</w:t>
            </w: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ab/>
              <w:t xml:space="preserve">0.9–1,8 м. </w:t>
            </w:r>
            <w:r w:rsidRPr="002F2ED3">
              <w:rPr>
                <w:rFonts w:cstheme="minorHAnsi"/>
                <w:color w:val="000000"/>
                <w:sz w:val="20"/>
                <w:szCs w:val="20"/>
                <w:lang w:val="ru-RU"/>
              </w:rPr>
              <w:t>Количество в</w:t>
            </w: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ариантов формирования валка </w:t>
            </w: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ab/>
              <w:t>10. Ширина рабочей системы 3,45 м. Транспортная ширина</w:t>
            </w: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ab/>
              <w:t xml:space="preserve">2,95 м. </w:t>
            </w:r>
            <w:r w:rsidRPr="002F2ED3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Производительность </w:t>
            </w: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(при скорости 10 км/ч) 9 га/час. Вес (с маслом) 5350 кг. </w:t>
            </w:r>
            <w:r w:rsidRPr="002F2ED3">
              <w:rPr>
                <w:rFonts w:cstheme="minorHAnsi"/>
                <w:color w:val="000000"/>
                <w:sz w:val="20"/>
                <w:szCs w:val="20"/>
                <w:lang w:val="ru-RU"/>
              </w:rPr>
              <w:t>Тип при</w:t>
            </w: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вода Механическо-гидравлический. </w:t>
            </w:r>
            <w:r w:rsidRPr="002F2ED3">
              <w:rPr>
                <w:rFonts w:cstheme="minorHAnsi"/>
                <w:color w:val="000000"/>
                <w:sz w:val="20"/>
                <w:szCs w:val="20"/>
                <w:lang w:val="ru-RU"/>
              </w:rPr>
              <w:t>Количеств</w:t>
            </w: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о гидравлических выходов 1 пара. </w:t>
            </w:r>
            <w:r w:rsidRPr="002F2ED3">
              <w:rPr>
                <w:rFonts w:cstheme="minorHAnsi"/>
                <w:color w:val="000000"/>
                <w:sz w:val="20"/>
                <w:szCs w:val="20"/>
                <w:lang w:val="ru-RU"/>
              </w:rPr>
              <w:t>Тр</w:t>
            </w: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ебуемый поток масла</w:t>
            </w: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ab/>
              <w:t xml:space="preserve">30–40 л/мин. </w:t>
            </w:r>
            <w:r w:rsidRPr="002F2ED3">
              <w:rPr>
                <w:rFonts w:cstheme="minorHAnsi"/>
                <w:color w:val="000000"/>
                <w:sz w:val="20"/>
                <w:szCs w:val="20"/>
                <w:lang w:val="ru-RU"/>
              </w:rPr>
              <w:t>Номинально</w:t>
            </w: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е давление подачи 160 бар/16MPa. Количество гидромоторов 4. Количество приводов </w:t>
            </w:r>
            <w:r w:rsidRPr="002F2ED3">
              <w:rPr>
                <w:rFonts w:cstheme="minorHAnsi"/>
                <w:color w:val="000000"/>
                <w:sz w:val="20"/>
                <w:szCs w:val="20"/>
                <w:lang w:val="ru-RU"/>
              </w:rPr>
              <w:t>8</w:t>
            </w: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. Обороты ВОМ трактора 540 об/мин. Шины 520/50=17 159В. </w:t>
            </w:r>
            <w:r w:rsidRPr="002F2ED3">
              <w:rPr>
                <w:rFonts w:cstheme="minorHAnsi"/>
                <w:color w:val="000000"/>
                <w:sz w:val="20"/>
                <w:szCs w:val="20"/>
                <w:lang w:val="ru-RU"/>
              </w:rPr>
              <w:t>Количество сгребающих балок на рабочей систем</w:t>
            </w: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е </w:t>
            </w:r>
            <w:r w:rsidRPr="002F2ED3">
              <w:rPr>
                <w:rFonts w:cstheme="minorHAnsi"/>
                <w:color w:val="000000"/>
                <w:sz w:val="20"/>
                <w:szCs w:val="20"/>
                <w:lang w:val="ru-RU"/>
              </w:rPr>
              <w:t>6</w:t>
            </w: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. </w:t>
            </w:r>
            <w:r w:rsidRPr="002F2ED3">
              <w:rPr>
                <w:rFonts w:cstheme="minorHAnsi"/>
                <w:color w:val="000000"/>
                <w:sz w:val="20"/>
                <w:szCs w:val="20"/>
                <w:lang w:val="ru-RU"/>
              </w:rPr>
              <w:t>Колич</w:t>
            </w: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ество пружин на рабочую систему 162. Требуемая мощность трактора от 100 л.с. </w:t>
            </w:r>
            <w:r w:rsidRPr="002F2ED3">
              <w:rPr>
                <w:rFonts w:cstheme="minorHAnsi"/>
                <w:color w:val="000000"/>
                <w:sz w:val="20"/>
                <w:szCs w:val="20"/>
                <w:lang w:val="ru-RU"/>
              </w:rPr>
              <w:t>Допустимая рабочая скоро</w:t>
            </w: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сть15 км/ч (рекоменд. 10 км/ч) Направление сгребания право/лево. Контроль скорости. </w:t>
            </w:r>
            <w:r w:rsidRPr="002F2ED3">
              <w:rPr>
                <w:rFonts w:cstheme="minorHAnsi"/>
                <w:color w:val="000000"/>
                <w:sz w:val="20"/>
                <w:szCs w:val="20"/>
                <w:lang w:val="ru-RU"/>
              </w:rPr>
              <w:t>Регулирование высоты сг</w:t>
            </w: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ребания.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4A74D5" w14:textId="7BE74F75" w:rsidR="00C074E1" w:rsidRPr="00A9287D" w:rsidRDefault="00C074E1" w:rsidP="00C074E1">
            <w:pPr>
              <w:pStyle w:val="TableParagraph"/>
              <w:spacing w:line="237" w:lineRule="auto"/>
              <w:ind w:left="105" w:right="104"/>
              <w:jc w:val="center"/>
              <w:rPr>
                <w:rFonts w:asciiTheme="minorHAnsi" w:hAnsiTheme="minorHAnsi" w:cstheme="minorHAnsi"/>
                <w:b/>
                <w:spacing w:val="-5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b/>
                <w:spacing w:val="-5"/>
                <w:sz w:val="24"/>
                <w:szCs w:val="24"/>
                <w:lang w:val="ru-RU"/>
              </w:rPr>
              <w:t>евро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25C4" w14:textId="07C26697" w:rsidR="00C074E1" w:rsidRPr="00A9287D" w:rsidRDefault="00C074E1" w:rsidP="00C074E1">
            <w:pPr>
              <w:pStyle w:val="TableParagraph"/>
              <w:spacing w:before="6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109 900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E29FC7" w14:textId="125A1A78" w:rsidR="00C074E1" w:rsidRPr="00A9287D" w:rsidRDefault="00C074E1" w:rsidP="00C074E1">
            <w:pPr>
              <w:pStyle w:val="TableParagraph"/>
              <w:ind w:left="95" w:right="9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9 900</w:t>
            </w:r>
          </w:p>
        </w:tc>
      </w:tr>
      <w:tr w:rsidR="00C074E1" w:rsidRPr="00BB3E6A" w14:paraId="6D4B97F8" w14:textId="77777777" w:rsidTr="00560D35">
        <w:trPr>
          <w:trHeight w:val="378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546A4B1F" w14:textId="2D03A802" w:rsidR="00C074E1" w:rsidRPr="00E32BE8" w:rsidRDefault="00C074E1" w:rsidP="00C074E1">
            <w:pPr>
              <w:pStyle w:val="TableParagraph"/>
              <w:ind w:right="91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14:paraId="24643C6F" w14:textId="645A6867" w:rsidR="00C074E1" w:rsidRPr="00A9287D" w:rsidRDefault="00C074E1" w:rsidP="00C074E1">
            <w:pPr>
              <w:pStyle w:val="TableParagraph"/>
              <w:ind w:left="105" w:right="104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A9287D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287D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ru-RU"/>
              </w:rPr>
              <w:t>Измельчитель соломы</w:t>
            </w:r>
            <w:r w:rsidRPr="00A9287D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и сена ИР 1,8 с доп. ротором Сло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ru-RU"/>
              </w:rPr>
              <w:t>бодской</w:t>
            </w:r>
            <w:r w:rsidRPr="00A9287D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ru-RU"/>
              </w:rPr>
              <w:t>, РФ.</w:t>
            </w:r>
            <w:r w:rsidRPr="00A9287D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9287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ru-RU"/>
              </w:rPr>
              <w:t>Полуприцепной. Агрегатируется с трактором класс 1,4. Привод измельчающего барабана от ВОМ 1000 об/мин., подающих битеров и погрузочных вил от гидравлики трактора. Степень измельчения 5-7 см. Высота с загруженным рулоном 3,1 м.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BB1A246" w14:textId="41A40A6F" w:rsidR="00C074E1" w:rsidRPr="00A9287D" w:rsidRDefault="00C074E1" w:rsidP="00C074E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287D">
              <w:rPr>
                <w:rFonts w:cstheme="minorHAnsi"/>
                <w:b/>
                <w:sz w:val="24"/>
                <w:szCs w:val="24"/>
                <w:lang w:val="ru-RU"/>
              </w:rPr>
              <w:t>рубли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E8A0395" w14:textId="37065776" w:rsidR="00C074E1" w:rsidRPr="00A9287D" w:rsidRDefault="00C074E1" w:rsidP="00C074E1">
            <w:pPr>
              <w:pStyle w:val="TableParagraph"/>
              <w:spacing w:before="6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A9287D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74 500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FB852C1" w14:textId="09561360" w:rsidR="00C074E1" w:rsidRPr="00A9287D" w:rsidRDefault="00C074E1" w:rsidP="00C074E1">
            <w:pPr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A9287D">
              <w:rPr>
                <w:rFonts w:cstheme="minorHAnsi"/>
                <w:b/>
                <w:sz w:val="24"/>
                <w:szCs w:val="24"/>
                <w:lang w:val="ru-RU"/>
              </w:rPr>
              <w:t>4 170</w:t>
            </w:r>
          </w:p>
        </w:tc>
      </w:tr>
      <w:tr w:rsidR="00C074E1" w:rsidRPr="00BB3E6A" w14:paraId="1BE9B12A" w14:textId="77777777" w:rsidTr="00E921E0">
        <w:trPr>
          <w:trHeight w:val="217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0811E77A" w14:textId="005120EF" w:rsidR="00C074E1" w:rsidRPr="00E32BE8" w:rsidRDefault="00C074E1" w:rsidP="00C074E1">
            <w:pPr>
              <w:pStyle w:val="TableParagraph"/>
              <w:ind w:right="91"/>
              <w:rPr>
                <w:rFonts w:asciiTheme="minorHAnsi" w:hAnsiTheme="minorHAnsi"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2A96FF52" w14:textId="77777777" w:rsidR="00C074E1" w:rsidRDefault="00C074E1" w:rsidP="00C074E1">
            <w:pPr>
              <w:pStyle w:val="TableParagraph"/>
              <w:ind w:left="105" w:right="104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C17384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Смеситель-кормораздатчик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C1738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CHARGER</w:t>
            </w:r>
            <w:r w:rsidRPr="00C1738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ru-RU"/>
              </w:rPr>
              <w:t xml:space="preserve"> 12</w:t>
            </w:r>
            <w:r w:rsidRPr="00C1738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,</w:t>
            </w:r>
            <w:r w:rsidRPr="00C1738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 w:rsidRPr="00C17384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CELIKEL, Турция демо</w:t>
            </w:r>
            <w:r w:rsidRPr="00C17384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</w:p>
          <w:p w14:paraId="31E9F9D4" w14:textId="63B1D50D" w:rsidR="00C074E1" w:rsidRPr="00E32BE8" w:rsidRDefault="00C074E1" w:rsidP="00C074E1">
            <w:pPr>
              <w:pStyle w:val="TableParagraph"/>
              <w:ind w:left="105" w:right="104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О</w:t>
            </w:r>
            <w:r w:rsidRPr="00C1738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бъем 12 м. куб, 1 вертикальный турбо шнек с 6 ножами,2 фиксированных ножа,  вес 5,055 т., макс. загруженный вес 8,655 т., мощность ВОМ 80 л. с., 540 об. мин., независимая гидравлика, выгрузное окно с гидроприводом, выгрузной правый транспортер 60*80, тросовый пульт управления, 3 тензодатчика, цифровая система взвешивания, усиленное шасси (сталь </w:t>
            </w:r>
            <w:r w:rsidRPr="00C17384">
              <w:rPr>
                <w:rFonts w:asciiTheme="minorHAnsi" w:hAnsiTheme="minorHAnsi" w:cstheme="minorHAnsi"/>
                <w:sz w:val="20"/>
                <w:szCs w:val="20"/>
              </w:rPr>
              <w:t>DOOMEX</w:t>
            </w:r>
            <w:r w:rsidRPr="00C1738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 w:rsidRPr="00C17384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C1738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700), шины 2*12,5/80-15,3, толщина днища 15 мм., витка шнека 15 мм, (</w:t>
            </w:r>
            <w:r w:rsidRPr="00C17384">
              <w:rPr>
                <w:rFonts w:asciiTheme="minorHAnsi" w:hAnsiTheme="minorHAnsi" w:cstheme="minorHAnsi"/>
                <w:sz w:val="20"/>
                <w:szCs w:val="20"/>
              </w:rPr>
              <w:t>ST</w:t>
            </w:r>
            <w:r w:rsidRPr="00C1738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52), высота 3,0 м., ширина 2,3 м.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5CA9326" w14:textId="3316D8AC" w:rsidR="00C074E1" w:rsidRPr="00E32BE8" w:rsidRDefault="00C074E1" w:rsidP="00C074E1">
            <w:pPr>
              <w:pStyle w:val="TableParagraph"/>
              <w:ind w:left="105" w:right="104" w:firstLine="43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долл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82210EE" w14:textId="4C0970ED" w:rsidR="00C074E1" w:rsidRPr="00E32BE8" w:rsidRDefault="00C074E1" w:rsidP="00C074E1">
            <w:pPr>
              <w:pStyle w:val="TableParagraph"/>
              <w:spacing w:before="6"/>
              <w:ind w:firstLine="43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33 175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DF06F46" w14:textId="29938F59" w:rsidR="00C074E1" w:rsidRPr="00C074E1" w:rsidRDefault="00C074E1" w:rsidP="00C074E1">
            <w:pPr>
              <w:ind w:firstLine="43"/>
              <w:jc w:val="center"/>
              <w:rPr>
                <w:rFonts w:eastAsia="Segoe UI" w:cstheme="minorHAnsi"/>
                <w:b/>
                <w:sz w:val="24"/>
                <w:szCs w:val="24"/>
                <w:lang w:val="ru-RU"/>
              </w:rPr>
            </w:pPr>
            <w:r>
              <w:rPr>
                <w:rFonts w:eastAsia="Segoe UI" w:cstheme="minorHAnsi"/>
                <w:b/>
                <w:sz w:val="24"/>
                <w:szCs w:val="24"/>
                <w:lang w:val="ru-RU"/>
              </w:rPr>
              <w:t>2 500</w:t>
            </w:r>
          </w:p>
        </w:tc>
      </w:tr>
      <w:tr w:rsidR="00C074E1" w:rsidRPr="00BB3E6A" w14:paraId="00A5B82C" w14:textId="77777777" w:rsidTr="005E253D">
        <w:trPr>
          <w:trHeight w:val="88"/>
        </w:trPr>
        <w:tc>
          <w:tcPr>
            <w:tcW w:w="426" w:type="dxa"/>
            <w:tcBorders>
              <w:top w:val="single" w:sz="4" w:space="0" w:color="auto"/>
              <w:bottom w:val="single" w:sz="4" w:space="0" w:color="000000"/>
            </w:tcBorders>
          </w:tcPr>
          <w:p w14:paraId="6F3E5ED6" w14:textId="76AC6601" w:rsidR="00C074E1" w:rsidRPr="00E32BE8" w:rsidRDefault="00C074E1" w:rsidP="00C074E1">
            <w:pPr>
              <w:pStyle w:val="TableParagraph"/>
              <w:ind w:right="91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C93BFE" w14:textId="49946A75" w:rsidR="00C074E1" w:rsidRPr="00E32BE8" w:rsidRDefault="00C074E1" w:rsidP="00C074E1">
            <w:pPr>
              <w:pStyle w:val="TableParagraph"/>
              <w:spacing w:line="212" w:lineRule="exact"/>
              <w:ind w:left="105" w:right="104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 Погрузчик Амкодор, (возможность услуги)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07F9C93A" w14:textId="413758D6" w:rsidR="00C074E1" w:rsidRPr="00E32BE8" w:rsidRDefault="00C074E1" w:rsidP="00C074E1">
            <w:pPr>
              <w:pStyle w:val="TableParagraph"/>
              <w:spacing w:line="212" w:lineRule="exact"/>
              <w:ind w:left="105" w:right="104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рубли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0F49AE" w14:textId="681BBF73" w:rsidR="00C074E1" w:rsidRPr="00E32BE8" w:rsidRDefault="00C074E1" w:rsidP="00C074E1">
            <w:pPr>
              <w:pStyle w:val="TableParagraph"/>
              <w:spacing w:before="6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328A59D9" w14:textId="27CDE6EE" w:rsidR="00C074E1" w:rsidRPr="00E32BE8" w:rsidRDefault="00C074E1" w:rsidP="00C074E1">
            <w:pPr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sz w:val="24"/>
                <w:szCs w:val="24"/>
                <w:lang w:val="ru-RU"/>
              </w:rPr>
              <w:t>7 000</w:t>
            </w:r>
          </w:p>
        </w:tc>
      </w:tr>
    </w:tbl>
    <w:p w14:paraId="620695D0" w14:textId="0E04311D" w:rsidR="00671B1A" w:rsidRPr="00BB3E6A" w:rsidRDefault="00671B1A" w:rsidP="00442DBD">
      <w:pPr>
        <w:spacing w:after="0"/>
        <w:jc w:val="both"/>
        <w:rPr>
          <w:rFonts w:cstheme="minorHAnsi"/>
          <w:color w:val="00B050"/>
          <w:sz w:val="24"/>
          <w:szCs w:val="24"/>
        </w:rPr>
      </w:pPr>
      <w:r w:rsidRPr="00BB3E6A">
        <w:rPr>
          <w:rFonts w:cstheme="minorHAnsi"/>
          <w:color w:val="00B050"/>
          <w:sz w:val="24"/>
          <w:szCs w:val="24"/>
        </w:rPr>
        <w:t>УСЛОВИЯ ОПЛАТЫ</w:t>
      </w:r>
    </w:p>
    <w:p w14:paraId="409F63B3" w14:textId="7F97B0EA" w:rsidR="00665C48" w:rsidRPr="00BB3E6A" w:rsidRDefault="00665C48" w:rsidP="00785D65">
      <w:pPr>
        <w:pStyle w:val="ac"/>
        <w:numPr>
          <w:ilvl w:val="0"/>
          <w:numId w:val="24"/>
        </w:numPr>
        <w:spacing w:after="0"/>
        <w:jc w:val="both"/>
        <w:rPr>
          <w:rFonts w:cstheme="minorHAnsi"/>
          <w:sz w:val="24"/>
          <w:szCs w:val="24"/>
        </w:rPr>
      </w:pPr>
      <w:r w:rsidRPr="00BB3E6A">
        <w:rPr>
          <w:rFonts w:cstheme="minorHAnsi"/>
          <w:sz w:val="24"/>
          <w:szCs w:val="24"/>
        </w:rPr>
        <w:t>Аренда.</w:t>
      </w:r>
      <w:r w:rsidR="005C5E9D" w:rsidRPr="00BB3E6A">
        <w:rPr>
          <w:rFonts w:cstheme="minorHAnsi"/>
          <w:sz w:val="24"/>
          <w:szCs w:val="24"/>
        </w:rPr>
        <w:t xml:space="preserve"> </w:t>
      </w:r>
    </w:p>
    <w:p w14:paraId="796AF704" w14:textId="1F9C8BCD" w:rsidR="00DE2086" w:rsidRPr="00BB3E6A" w:rsidRDefault="00DE2086" w:rsidP="00785D65">
      <w:pPr>
        <w:pStyle w:val="ac"/>
        <w:numPr>
          <w:ilvl w:val="0"/>
          <w:numId w:val="24"/>
        </w:numPr>
        <w:spacing w:after="0"/>
        <w:jc w:val="both"/>
        <w:rPr>
          <w:rFonts w:cstheme="minorHAnsi"/>
          <w:sz w:val="24"/>
          <w:szCs w:val="24"/>
        </w:rPr>
      </w:pPr>
      <w:r w:rsidRPr="00BB3E6A">
        <w:rPr>
          <w:rFonts w:cstheme="minorHAnsi"/>
          <w:sz w:val="24"/>
          <w:szCs w:val="24"/>
        </w:rPr>
        <w:t>Аренда с последующим выкупом.</w:t>
      </w:r>
    </w:p>
    <w:p w14:paraId="6106EC95" w14:textId="2540E769" w:rsidR="00914F95" w:rsidRPr="00BB3E6A" w:rsidRDefault="00671B1A" w:rsidP="006B3BFA">
      <w:pPr>
        <w:pStyle w:val="ac"/>
        <w:numPr>
          <w:ilvl w:val="0"/>
          <w:numId w:val="24"/>
        </w:numPr>
        <w:spacing w:after="0"/>
        <w:jc w:val="both"/>
        <w:rPr>
          <w:rFonts w:cstheme="minorHAnsi"/>
          <w:sz w:val="24"/>
          <w:szCs w:val="24"/>
        </w:rPr>
      </w:pPr>
      <w:r w:rsidRPr="00BB3E6A">
        <w:rPr>
          <w:rFonts w:cstheme="minorHAnsi"/>
          <w:sz w:val="24"/>
          <w:szCs w:val="24"/>
        </w:rPr>
        <w:t>Лизинг с авансом о</w:t>
      </w:r>
      <w:r w:rsidR="00401960" w:rsidRPr="00BB3E6A">
        <w:rPr>
          <w:rFonts w:cstheme="minorHAnsi"/>
          <w:sz w:val="24"/>
          <w:szCs w:val="24"/>
        </w:rPr>
        <w:t>т</w:t>
      </w:r>
      <w:r w:rsidRPr="00BB3E6A">
        <w:rPr>
          <w:rFonts w:cstheme="minorHAnsi"/>
          <w:sz w:val="24"/>
          <w:szCs w:val="24"/>
        </w:rPr>
        <w:t xml:space="preserve"> </w:t>
      </w:r>
      <w:r w:rsidR="000554B0" w:rsidRPr="00BB3E6A">
        <w:rPr>
          <w:rFonts w:cstheme="minorHAnsi"/>
          <w:sz w:val="24"/>
          <w:szCs w:val="24"/>
        </w:rPr>
        <w:t>2</w:t>
      </w:r>
      <w:r w:rsidRPr="00BB3E6A">
        <w:rPr>
          <w:rFonts w:cstheme="minorHAnsi"/>
          <w:sz w:val="24"/>
          <w:szCs w:val="24"/>
        </w:rPr>
        <w:t>0 процентов.</w:t>
      </w:r>
      <w:r w:rsidR="00914F95" w:rsidRPr="00BB3E6A">
        <w:rPr>
          <w:rFonts w:cstheme="minorHAnsi"/>
          <w:sz w:val="24"/>
          <w:szCs w:val="24"/>
        </w:rPr>
        <w:t xml:space="preserve"> </w:t>
      </w:r>
    </w:p>
    <w:p w14:paraId="272A4929" w14:textId="131849CE" w:rsidR="00FD1CBB" w:rsidRPr="00BB3E6A" w:rsidRDefault="00914F95" w:rsidP="006B3BFA">
      <w:pPr>
        <w:pStyle w:val="ac"/>
        <w:numPr>
          <w:ilvl w:val="0"/>
          <w:numId w:val="24"/>
        </w:numPr>
        <w:spacing w:after="0"/>
        <w:jc w:val="both"/>
        <w:rPr>
          <w:rFonts w:cstheme="minorHAnsi"/>
          <w:sz w:val="24"/>
          <w:szCs w:val="24"/>
        </w:rPr>
      </w:pPr>
      <w:r w:rsidRPr="00BB3E6A">
        <w:rPr>
          <w:rFonts w:cstheme="minorHAnsi"/>
          <w:sz w:val="24"/>
          <w:szCs w:val="24"/>
        </w:rPr>
        <w:t>Возможны другие варианты расчетов.</w:t>
      </w:r>
    </w:p>
    <w:p w14:paraId="6C2E010D" w14:textId="77777777" w:rsidR="0048636D" w:rsidRPr="00BB3E6A" w:rsidRDefault="0048636D" w:rsidP="00442DBD">
      <w:pPr>
        <w:spacing w:after="0"/>
        <w:jc w:val="both"/>
        <w:rPr>
          <w:rFonts w:cstheme="minorHAnsi"/>
          <w:color w:val="00B050"/>
          <w:sz w:val="24"/>
          <w:szCs w:val="24"/>
        </w:rPr>
      </w:pPr>
    </w:p>
    <w:p w14:paraId="367E5196" w14:textId="2ADC9ADE" w:rsidR="00671B1A" w:rsidRPr="00BB3E6A" w:rsidRDefault="00671B1A" w:rsidP="00442DBD">
      <w:pPr>
        <w:spacing w:after="0"/>
        <w:jc w:val="both"/>
        <w:rPr>
          <w:rFonts w:cstheme="minorHAnsi"/>
          <w:color w:val="00B050"/>
          <w:sz w:val="24"/>
          <w:szCs w:val="24"/>
        </w:rPr>
      </w:pPr>
      <w:r w:rsidRPr="00BB3E6A">
        <w:rPr>
          <w:rFonts w:cstheme="minorHAnsi"/>
          <w:color w:val="00B050"/>
          <w:sz w:val="24"/>
          <w:szCs w:val="24"/>
        </w:rPr>
        <w:t xml:space="preserve">СРОКИ ПОСТАВКИ  </w:t>
      </w:r>
    </w:p>
    <w:p w14:paraId="2D358A83" w14:textId="3B59D2C1" w:rsidR="00FD1CBB" w:rsidRPr="00BB3E6A" w:rsidRDefault="000554B0" w:rsidP="00D17020">
      <w:pPr>
        <w:spacing w:after="0"/>
        <w:jc w:val="both"/>
        <w:rPr>
          <w:rFonts w:cstheme="minorHAnsi"/>
          <w:sz w:val="24"/>
          <w:szCs w:val="24"/>
          <w:lang w:val="en-US"/>
        </w:rPr>
      </w:pPr>
      <w:r w:rsidRPr="00BB3E6A">
        <w:rPr>
          <w:rFonts w:cstheme="minorHAnsi"/>
          <w:sz w:val="24"/>
          <w:szCs w:val="24"/>
        </w:rPr>
        <w:t>В</w:t>
      </w:r>
      <w:r w:rsidR="00BB3E6A" w:rsidRPr="00BB3E6A">
        <w:rPr>
          <w:rFonts w:cstheme="minorHAnsi"/>
          <w:sz w:val="24"/>
          <w:szCs w:val="24"/>
        </w:rPr>
        <w:t>СЕ</w:t>
      </w:r>
      <w:r w:rsidR="00BB3E6A" w:rsidRPr="00BB3E6A">
        <w:rPr>
          <w:rFonts w:cstheme="minorHAnsi"/>
          <w:sz w:val="24"/>
          <w:szCs w:val="24"/>
          <w:lang w:val="en-US"/>
        </w:rPr>
        <w:t xml:space="preserve"> </w:t>
      </w:r>
      <w:r w:rsidR="00BB3E6A" w:rsidRPr="00BB3E6A">
        <w:rPr>
          <w:rFonts w:cstheme="minorHAnsi"/>
          <w:sz w:val="24"/>
          <w:szCs w:val="24"/>
        </w:rPr>
        <w:t>в</w:t>
      </w:r>
      <w:r w:rsidRPr="00BB3E6A">
        <w:rPr>
          <w:rFonts w:cstheme="minorHAnsi"/>
          <w:sz w:val="24"/>
          <w:szCs w:val="24"/>
          <w:lang w:val="en-US"/>
        </w:rPr>
        <w:t xml:space="preserve"> </w:t>
      </w:r>
      <w:r w:rsidR="003211E2" w:rsidRPr="00BB3E6A">
        <w:rPr>
          <w:rFonts w:cstheme="minorHAnsi"/>
          <w:sz w:val="24"/>
          <w:szCs w:val="24"/>
        </w:rPr>
        <w:t>наличии</w:t>
      </w:r>
      <w:r w:rsidRPr="00BB3E6A">
        <w:rPr>
          <w:rFonts w:cstheme="minorHAnsi"/>
          <w:sz w:val="24"/>
          <w:szCs w:val="24"/>
        </w:rPr>
        <w:t>.</w:t>
      </w:r>
    </w:p>
    <w:p w14:paraId="013A82CD" w14:textId="33D12C70" w:rsidR="00572917" w:rsidRPr="00BB3E6A" w:rsidRDefault="00572917" w:rsidP="00702559">
      <w:pPr>
        <w:spacing w:after="0"/>
        <w:jc w:val="both"/>
        <w:rPr>
          <w:rFonts w:cstheme="minorHAnsi"/>
          <w:sz w:val="24"/>
          <w:szCs w:val="24"/>
        </w:rPr>
      </w:pPr>
    </w:p>
    <w:p w14:paraId="794A36DF" w14:textId="35155C2D" w:rsidR="001A7689" w:rsidRPr="00BB3E6A" w:rsidRDefault="001A7689" w:rsidP="00702559">
      <w:pPr>
        <w:spacing w:after="0"/>
        <w:jc w:val="both"/>
        <w:rPr>
          <w:rFonts w:cstheme="minorHAnsi"/>
          <w:color w:val="00B050"/>
          <w:sz w:val="24"/>
          <w:szCs w:val="24"/>
        </w:rPr>
      </w:pPr>
      <w:r w:rsidRPr="00BB3E6A">
        <w:rPr>
          <w:rFonts w:cstheme="minorHAnsi"/>
          <w:color w:val="00B050"/>
          <w:sz w:val="24"/>
          <w:szCs w:val="24"/>
        </w:rPr>
        <w:t>УСЛОВИЯ ПОСТАВКИ</w:t>
      </w:r>
    </w:p>
    <w:p w14:paraId="7A865B6D" w14:textId="114444D4" w:rsidR="00702559" w:rsidRPr="00BB3E6A" w:rsidRDefault="001A7689" w:rsidP="00702559">
      <w:pPr>
        <w:spacing w:after="0"/>
        <w:jc w:val="both"/>
        <w:rPr>
          <w:rFonts w:cstheme="minorHAnsi"/>
          <w:sz w:val="24"/>
          <w:szCs w:val="24"/>
        </w:rPr>
      </w:pPr>
      <w:r w:rsidRPr="00BB3E6A">
        <w:rPr>
          <w:rFonts w:cstheme="minorHAnsi"/>
          <w:sz w:val="24"/>
          <w:szCs w:val="24"/>
        </w:rPr>
        <w:t>Самовывоз</w:t>
      </w:r>
      <w:r w:rsidR="00BB3E6A" w:rsidRPr="00BB3E6A">
        <w:rPr>
          <w:rFonts w:cstheme="minorHAnsi"/>
          <w:sz w:val="24"/>
          <w:szCs w:val="24"/>
        </w:rPr>
        <w:t>. Возможны иные условия по согласованию.</w:t>
      </w:r>
    </w:p>
    <w:p w14:paraId="0F21A2D2" w14:textId="77777777" w:rsidR="00933791" w:rsidRPr="00BB3E6A" w:rsidRDefault="00933791" w:rsidP="009A29AD">
      <w:pPr>
        <w:spacing w:after="0"/>
        <w:jc w:val="both"/>
        <w:rPr>
          <w:rFonts w:cstheme="minorHAnsi"/>
          <w:sz w:val="24"/>
          <w:szCs w:val="24"/>
        </w:rPr>
      </w:pPr>
    </w:p>
    <w:p w14:paraId="49560240" w14:textId="1D20825D" w:rsidR="00BB3E6A" w:rsidRPr="00BB3E6A" w:rsidRDefault="00BB3E6A" w:rsidP="00BB3E6A">
      <w:pPr>
        <w:rPr>
          <w:rFonts w:cstheme="minorHAnsi"/>
          <w:sz w:val="24"/>
          <w:szCs w:val="24"/>
          <w:u w:val="single"/>
        </w:rPr>
      </w:pPr>
      <w:r w:rsidRPr="00BB3E6A">
        <w:rPr>
          <w:rFonts w:cstheme="minorHAnsi"/>
          <w:sz w:val="24"/>
          <w:szCs w:val="24"/>
          <w:u w:val="single"/>
        </w:rPr>
        <w:t>Мы рады сотрудничеству с Вами.</w:t>
      </w:r>
    </w:p>
    <w:p w14:paraId="03A128B2" w14:textId="0335ECA0" w:rsidR="00BB3E6A" w:rsidRPr="00BB3E6A" w:rsidRDefault="00723A8D" w:rsidP="00BB3E6A">
      <w:pPr>
        <w:rPr>
          <w:rFonts w:cstheme="minorHAnsi"/>
          <w:sz w:val="24"/>
          <w:szCs w:val="24"/>
        </w:rPr>
      </w:pPr>
      <w:r w:rsidRPr="00BB3E6A">
        <w:rPr>
          <w:rFonts w:cstheme="minorHAnsi"/>
          <w:noProof/>
          <w:sz w:val="24"/>
          <w:szCs w:val="24"/>
          <w:lang w:eastAsia="ru-RU"/>
        </w:rPr>
        <w:drawing>
          <wp:anchor distT="0" distB="0" distL="114300" distR="114300" simplePos="0" relativeHeight="251699200" behindDoc="1" locked="0" layoutInCell="1" hidden="0" allowOverlap="1" wp14:anchorId="6D659E9F" wp14:editId="1EAA27D2">
            <wp:simplePos x="0" y="0"/>
            <wp:positionH relativeFrom="margin">
              <wp:posOffset>2860040</wp:posOffset>
            </wp:positionH>
            <wp:positionV relativeFrom="paragraph">
              <wp:posOffset>176530</wp:posOffset>
            </wp:positionV>
            <wp:extent cx="1149350" cy="477520"/>
            <wp:effectExtent l="0" t="0" r="0" b="0"/>
            <wp:wrapNone/>
            <wp:docPr id="327" name="image5.jpg" descr="C:\Users\User\Desktop\агросоюз\подпись мсс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C:\Users\User\Desktop\агросоюз\подпись мсс.jpg"/>
                    <pic:cNvPicPr preferRelativeResize="0"/>
                  </pic:nvPicPr>
                  <pic:blipFill rotWithShape="1">
                    <a:blip r:embed="rId9"/>
                    <a:srcRect t="51760"/>
                    <a:stretch/>
                  </pic:blipFill>
                  <pic:spPr bwMode="auto">
                    <a:xfrm>
                      <a:off x="0" y="0"/>
                      <a:ext cx="1149350" cy="477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B3E6A" w:rsidRPr="00BB3E6A">
        <w:rPr>
          <w:rFonts w:cstheme="minorHAnsi"/>
          <w:sz w:val="24"/>
          <w:szCs w:val="24"/>
        </w:rPr>
        <w:t>С уважением,</w:t>
      </w:r>
    </w:p>
    <w:p w14:paraId="7A8F943B" w14:textId="4D9E8DDD" w:rsidR="00146C6D" w:rsidRPr="00BB3E6A" w:rsidRDefault="00BB3E6A" w:rsidP="003E10F3">
      <w:pPr>
        <w:spacing w:line="240" w:lineRule="auto"/>
        <w:rPr>
          <w:rFonts w:cstheme="minorHAnsi"/>
          <w:sz w:val="24"/>
          <w:szCs w:val="24"/>
        </w:rPr>
      </w:pPr>
      <w:r w:rsidRPr="00BB3E6A">
        <w:rPr>
          <w:rFonts w:cstheme="minorHAnsi"/>
          <w:sz w:val="24"/>
          <w:szCs w:val="24"/>
        </w:rPr>
        <w:t xml:space="preserve">Директор ООО «Компания </w:t>
      </w:r>
      <w:r w:rsidR="00C074E1" w:rsidRPr="00BB3E6A">
        <w:rPr>
          <w:rFonts w:cstheme="minorHAnsi"/>
          <w:sz w:val="24"/>
          <w:szCs w:val="24"/>
        </w:rPr>
        <w:t xml:space="preserve">Агросоюз» </w:t>
      </w:r>
      <w:r w:rsidR="00723A8D">
        <w:rPr>
          <w:rFonts w:cstheme="minorHAnsi"/>
          <w:sz w:val="24"/>
          <w:szCs w:val="24"/>
        </w:rPr>
        <w:t xml:space="preserve">                                                </w:t>
      </w:r>
      <w:r w:rsidR="00C074E1">
        <w:rPr>
          <w:rFonts w:cstheme="minorHAnsi"/>
          <w:sz w:val="24"/>
          <w:szCs w:val="24"/>
        </w:rPr>
        <w:t>Максимук</w:t>
      </w:r>
      <w:r w:rsidRPr="00BB3E6A">
        <w:rPr>
          <w:rFonts w:cstheme="minorHAnsi"/>
          <w:sz w:val="24"/>
          <w:szCs w:val="24"/>
        </w:rPr>
        <w:t xml:space="preserve"> Сергей +375 29 636 000 6      </w:t>
      </w:r>
    </w:p>
    <w:sectPr w:rsidR="00146C6D" w:rsidRPr="00BB3E6A" w:rsidSect="00422A24">
      <w:footerReference w:type="default" r:id="rId10"/>
      <w:footerReference w:type="first" r:id="rId11"/>
      <w:pgSz w:w="11906" w:h="16838"/>
      <w:pgMar w:top="720" w:right="720" w:bottom="720" w:left="720" w:header="42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B4310B" w14:textId="77777777" w:rsidR="0012050D" w:rsidRDefault="0012050D" w:rsidP="005C22C7">
      <w:pPr>
        <w:spacing w:after="0" w:line="240" w:lineRule="auto"/>
      </w:pPr>
      <w:r>
        <w:separator/>
      </w:r>
    </w:p>
  </w:endnote>
  <w:endnote w:type="continuationSeparator" w:id="0">
    <w:p w14:paraId="41BE963B" w14:textId="77777777" w:rsidR="0012050D" w:rsidRDefault="0012050D" w:rsidP="005C2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74DB7" w14:textId="204ADA56" w:rsidR="009E045E" w:rsidRPr="009E045E" w:rsidRDefault="00723A8D" w:rsidP="00723A8D">
    <w:pPr>
      <w:pStyle w:val="a9"/>
      <w:tabs>
        <w:tab w:val="left" w:pos="4110"/>
        <w:tab w:val="center" w:pos="5233"/>
      </w:tabs>
      <w:rPr>
        <w:rFonts w:ascii="Segoe UI" w:hAnsi="Segoe UI" w:cs="Segoe UI"/>
        <w:iCs/>
        <w:color w:val="17365D" w:themeColor="text2" w:themeShade="BF"/>
        <w:sz w:val="17"/>
        <w:szCs w:val="17"/>
      </w:rPr>
    </w:pPr>
    <w:r>
      <w:rPr>
        <w:rFonts w:ascii="Segoe UI" w:hAnsi="Segoe UI" w:cs="Segoe UI"/>
        <w:iCs/>
        <w:noProof/>
        <w:color w:val="17365D" w:themeColor="text2" w:themeShade="BF"/>
        <w:sz w:val="17"/>
        <w:szCs w:val="17"/>
        <w:lang w:eastAsia="ru-RU"/>
      </w:rPr>
      <w:drawing>
        <wp:anchor distT="0" distB="0" distL="114300" distR="114300" simplePos="0" relativeHeight="251659264" behindDoc="1" locked="0" layoutInCell="1" allowOverlap="1" wp14:anchorId="3370CAD2" wp14:editId="28166F15">
          <wp:simplePos x="0" y="0"/>
          <wp:positionH relativeFrom="column">
            <wp:posOffset>355600</wp:posOffset>
          </wp:positionH>
          <wp:positionV relativeFrom="paragraph">
            <wp:posOffset>-12065</wp:posOffset>
          </wp:positionV>
          <wp:extent cx="6468110" cy="304800"/>
          <wp:effectExtent l="0" t="0" r="0" b="0"/>
          <wp:wrapTight wrapText="bothSides">
            <wp:wrapPolygon edited="0">
              <wp:start x="6743" y="0"/>
              <wp:lineTo x="0" y="0"/>
              <wp:lineTo x="0" y="18900"/>
              <wp:lineTo x="3626" y="20250"/>
              <wp:lineTo x="9543" y="20250"/>
              <wp:lineTo x="19912" y="20250"/>
              <wp:lineTo x="19912" y="5400"/>
              <wp:lineTo x="9543" y="0"/>
              <wp:lineTo x="6743" y="0"/>
            </wp:wrapPolygon>
          </wp:wrapTight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8110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egoe UI" w:hAnsi="Segoe UI" w:cs="Segoe UI"/>
        <w:iCs/>
        <w:color w:val="17365D" w:themeColor="text2" w:themeShade="BF"/>
        <w:sz w:val="17"/>
        <w:szCs w:val="17"/>
      </w:rPr>
      <w:tab/>
    </w:r>
    <w:r>
      <w:rPr>
        <w:rFonts w:ascii="Segoe UI" w:hAnsi="Segoe UI" w:cs="Segoe UI"/>
        <w:iCs/>
        <w:color w:val="17365D" w:themeColor="text2" w:themeShade="BF"/>
        <w:sz w:val="17"/>
        <w:szCs w:val="17"/>
      </w:rPr>
      <w:tab/>
    </w:r>
    <w:r w:rsidR="003E10F3" w:rsidRPr="009E045E">
      <w:rPr>
        <w:rFonts w:ascii="Segoe UI" w:hAnsi="Segoe UI" w:cs="Segoe UI"/>
        <w:iCs/>
        <w:color w:val="17365D" w:themeColor="text2" w:themeShade="BF"/>
        <w:sz w:val="17"/>
        <w:szCs w:val="17"/>
      </w:rPr>
      <w:t xml:space="preserve"> </w:t>
    </w:r>
  </w:p>
  <w:p w14:paraId="276EB1F8" w14:textId="10AF1558" w:rsidR="00D275B3" w:rsidRPr="008A0645" w:rsidRDefault="00D275B3">
    <w:pPr>
      <w:pStyle w:val="a5"/>
      <w:rPr>
        <w:color w:val="17365D" w:themeColor="text2" w:themeShade="BF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C96F3" w14:textId="3F83958D" w:rsidR="00723A8D" w:rsidRDefault="00723A8D">
    <w:pPr>
      <w:pStyle w:val="a5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2AE7D853" wp14:editId="6607E2F4">
          <wp:simplePos x="0" y="0"/>
          <wp:positionH relativeFrom="column">
            <wp:posOffset>133350</wp:posOffset>
          </wp:positionH>
          <wp:positionV relativeFrom="paragraph">
            <wp:posOffset>-278765</wp:posOffset>
          </wp:positionV>
          <wp:extent cx="6468110" cy="304800"/>
          <wp:effectExtent l="0" t="0" r="0" b="0"/>
          <wp:wrapTight wrapText="bothSides">
            <wp:wrapPolygon edited="0">
              <wp:start x="6743" y="0"/>
              <wp:lineTo x="0" y="0"/>
              <wp:lineTo x="0" y="18900"/>
              <wp:lineTo x="3626" y="20250"/>
              <wp:lineTo x="9543" y="20250"/>
              <wp:lineTo x="19912" y="20250"/>
              <wp:lineTo x="19912" y="5400"/>
              <wp:lineTo x="9543" y="0"/>
              <wp:lineTo x="6743" y="0"/>
            </wp:wrapPolygon>
          </wp:wrapTight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8110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1AFCD" w14:textId="77777777" w:rsidR="0012050D" w:rsidRDefault="0012050D" w:rsidP="005C22C7">
      <w:pPr>
        <w:spacing w:after="0" w:line="240" w:lineRule="auto"/>
      </w:pPr>
      <w:r>
        <w:separator/>
      </w:r>
    </w:p>
  </w:footnote>
  <w:footnote w:type="continuationSeparator" w:id="0">
    <w:p w14:paraId="6FF93CD6" w14:textId="77777777" w:rsidR="0012050D" w:rsidRDefault="0012050D" w:rsidP="005C2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32C85"/>
    <w:multiLevelType w:val="hybridMultilevel"/>
    <w:tmpl w:val="617667E0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A00DFE"/>
    <w:multiLevelType w:val="hybridMultilevel"/>
    <w:tmpl w:val="F4AE778E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87D00"/>
    <w:multiLevelType w:val="hybridMultilevel"/>
    <w:tmpl w:val="13B68A1A"/>
    <w:lvl w:ilvl="0" w:tplc="ED9C2EEA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661F2"/>
    <w:multiLevelType w:val="hybridMultilevel"/>
    <w:tmpl w:val="D9B8008C"/>
    <w:lvl w:ilvl="0" w:tplc="0A20D430">
      <w:start w:val="21"/>
      <w:numFmt w:val="decimal"/>
      <w:lvlText w:val="%1"/>
      <w:lvlJc w:val="left"/>
      <w:pPr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4" w15:restartNumberingAfterBreak="0">
    <w:nsid w:val="17DC1860"/>
    <w:multiLevelType w:val="hybridMultilevel"/>
    <w:tmpl w:val="BBECD9B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A602C"/>
    <w:multiLevelType w:val="hybridMultilevel"/>
    <w:tmpl w:val="774863C4"/>
    <w:lvl w:ilvl="0" w:tplc="200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B6374A"/>
    <w:multiLevelType w:val="hybridMultilevel"/>
    <w:tmpl w:val="A60EEBF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A50A9"/>
    <w:multiLevelType w:val="hybridMultilevel"/>
    <w:tmpl w:val="76E003B2"/>
    <w:lvl w:ilvl="0" w:tplc="200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FF468E"/>
    <w:multiLevelType w:val="hybridMultilevel"/>
    <w:tmpl w:val="CE66CCF4"/>
    <w:lvl w:ilvl="0" w:tplc="2000000F">
      <w:start w:val="1"/>
      <w:numFmt w:val="decimal"/>
      <w:lvlText w:val="%1."/>
      <w:lvlJc w:val="left"/>
      <w:pPr>
        <w:ind w:left="9340" w:hanging="360"/>
      </w:pPr>
    </w:lvl>
    <w:lvl w:ilvl="1" w:tplc="20000019" w:tentative="1">
      <w:start w:val="1"/>
      <w:numFmt w:val="lowerLetter"/>
      <w:lvlText w:val="%2."/>
      <w:lvlJc w:val="left"/>
      <w:pPr>
        <w:ind w:left="10060" w:hanging="360"/>
      </w:pPr>
    </w:lvl>
    <w:lvl w:ilvl="2" w:tplc="2000001B" w:tentative="1">
      <w:start w:val="1"/>
      <w:numFmt w:val="lowerRoman"/>
      <w:lvlText w:val="%3."/>
      <w:lvlJc w:val="right"/>
      <w:pPr>
        <w:ind w:left="10780" w:hanging="180"/>
      </w:pPr>
    </w:lvl>
    <w:lvl w:ilvl="3" w:tplc="2000000F" w:tentative="1">
      <w:start w:val="1"/>
      <w:numFmt w:val="decimal"/>
      <w:lvlText w:val="%4."/>
      <w:lvlJc w:val="left"/>
      <w:pPr>
        <w:ind w:left="11500" w:hanging="360"/>
      </w:pPr>
    </w:lvl>
    <w:lvl w:ilvl="4" w:tplc="20000019" w:tentative="1">
      <w:start w:val="1"/>
      <w:numFmt w:val="lowerLetter"/>
      <w:lvlText w:val="%5."/>
      <w:lvlJc w:val="left"/>
      <w:pPr>
        <w:ind w:left="12220" w:hanging="360"/>
      </w:pPr>
    </w:lvl>
    <w:lvl w:ilvl="5" w:tplc="2000001B" w:tentative="1">
      <w:start w:val="1"/>
      <w:numFmt w:val="lowerRoman"/>
      <w:lvlText w:val="%6."/>
      <w:lvlJc w:val="right"/>
      <w:pPr>
        <w:ind w:left="12940" w:hanging="180"/>
      </w:pPr>
    </w:lvl>
    <w:lvl w:ilvl="6" w:tplc="2000000F" w:tentative="1">
      <w:start w:val="1"/>
      <w:numFmt w:val="decimal"/>
      <w:lvlText w:val="%7."/>
      <w:lvlJc w:val="left"/>
      <w:pPr>
        <w:ind w:left="13660" w:hanging="360"/>
      </w:pPr>
    </w:lvl>
    <w:lvl w:ilvl="7" w:tplc="20000019" w:tentative="1">
      <w:start w:val="1"/>
      <w:numFmt w:val="lowerLetter"/>
      <w:lvlText w:val="%8."/>
      <w:lvlJc w:val="left"/>
      <w:pPr>
        <w:ind w:left="14380" w:hanging="360"/>
      </w:pPr>
    </w:lvl>
    <w:lvl w:ilvl="8" w:tplc="2000001B" w:tentative="1">
      <w:start w:val="1"/>
      <w:numFmt w:val="lowerRoman"/>
      <w:lvlText w:val="%9."/>
      <w:lvlJc w:val="right"/>
      <w:pPr>
        <w:ind w:left="15100" w:hanging="180"/>
      </w:pPr>
    </w:lvl>
  </w:abstractNum>
  <w:abstractNum w:abstractNumId="9" w15:restartNumberingAfterBreak="0">
    <w:nsid w:val="2F0934A0"/>
    <w:multiLevelType w:val="hybridMultilevel"/>
    <w:tmpl w:val="3328D38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290B67"/>
    <w:multiLevelType w:val="hybridMultilevel"/>
    <w:tmpl w:val="446C3DC2"/>
    <w:lvl w:ilvl="0" w:tplc="200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905CF8"/>
    <w:multiLevelType w:val="hybridMultilevel"/>
    <w:tmpl w:val="A302F454"/>
    <w:lvl w:ilvl="0" w:tplc="200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E42673"/>
    <w:multiLevelType w:val="hybridMultilevel"/>
    <w:tmpl w:val="8F401A26"/>
    <w:lvl w:ilvl="0" w:tplc="200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3F3169"/>
    <w:multiLevelType w:val="hybridMultilevel"/>
    <w:tmpl w:val="8068B34A"/>
    <w:lvl w:ilvl="0" w:tplc="200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6B3FB9"/>
    <w:multiLevelType w:val="hybridMultilevel"/>
    <w:tmpl w:val="A3C0A36A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D07E3"/>
    <w:multiLevelType w:val="hybridMultilevel"/>
    <w:tmpl w:val="9F2E46DE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0B6C21"/>
    <w:multiLevelType w:val="hybridMultilevel"/>
    <w:tmpl w:val="FA3091EE"/>
    <w:lvl w:ilvl="0" w:tplc="200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1C4ACD"/>
    <w:multiLevelType w:val="hybridMultilevel"/>
    <w:tmpl w:val="CB6A433A"/>
    <w:lvl w:ilvl="0" w:tplc="200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4C6361"/>
    <w:multiLevelType w:val="hybridMultilevel"/>
    <w:tmpl w:val="7F28B18E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BC43E5E"/>
    <w:multiLevelType w:val="hybridMultilevel"/>
    <w:tmpl w:val="DC5A1DD6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C020022"/>
    <w:multiLevelType w:val="hybridMultilevel"/>
    <w:tmpl w:val="7E5E7E1A"/>
    <w:lvl w:ilvl="0" w:tplc="200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081472"/>
    <w:multiLevelType w:val="hybridMultilevel"/>
    <w:tmpl w:val="F446C6AC"/>
    <w:lvl w:ilvl="0" w:tplc="93F00924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B63CAC"/>
    <w:multiLevelType w:val="hybridMultilevel"/>
    <w:tmpl w:val="8F949764"/>
    <w:lvl w:ilvl="0" w:tplc="8040B97C">
      <w:numFmt w:val="bullet"/>
      <w:lvlText w:val=""/>
      <w:lvlJc w:val="left"/>
      <w:pPr>
        <w:ind w:left="1582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7EE26E2">
      <w:numFmt w:val="bullet"/>
      <w:lvlText w:val="•"/>
      <w:lvlJc w:val="left"/>
      <w:pPr>
        <w:ind w:left="2554" w:hanging="361"/>
      </w:pPr>
      <w:rPr>
        <w:rFonts w:hint="default"/>
        <w:lang w:val="ru-RU" w:eastAsia="en-US" w:bidi="ar-SA"/>
      </w:rPr>
    </w:lvl>
    <w:lvl w:ilvl="2" w:tplc="0D50FB4A">
      <w:numFmt w:val="bullet"/>
      <w:lvlText w:val="•"/>
      <w:lvlJc w:val="left"/>
      <w:pPr>
        <w:ind w:left="3528" w:hanging="361"/>
      </w:pPr>
      <w:rPr>
        <w:rFonts w:hint="default"/>
        <w:lang w:val="ru-RU" w:eastAsia="en-US" w:bidi="ar-SA"/>
      </w:rPr>
    </w:lvl>
    <w:lvl w:ilvl="3" w:tplc="DA5EF80A">
      <w:numFmt w:val="bullet"/>
      <w:lvlText w:val="•"/>
      <w:lvlJc w:val="left"/>
      <w:pPr>
        <w:ind w:left="4503" w:hanging="361"/>
      </w:pPr>
      <w:rPr>
        <w:rFonts w:hint="default"/>
        <w:lang w:val="ru-RU" w:eastAsia="en-US" w:bidi="ar-SA"/>
      </w:rPr>
    </w:lvl>
    <w:lvl w:ilvl="4" w:tplc="5D7E345C">
      <w:numFmt w:val="bullet"/>
      <w:lvlText w:val="•"/>
      <w:lvlJc w:val="left"/>
      <w:pPr>
        <w:ind w:left="5477" w:hanging="361"/>
      </w:pPr>
      <w:rPr>
        <w:rFonts w:hint="default"/>
        <w:lang w:val="ru-RU" w:eastAsia="en-US" w:bidi="ar-SA"/>
      </w:rPr>
    </w:lvl>
    <w:lvl w:ilvl="5" w:tplc="05B06F5A">
      <w:numFmt w:val="bullet"/>
      <w:lvlText w:val="•"/>
      <w:lvlJc w:val="left"/>
      <w:pPr>
        <w:ind w:left="6452" w:hanging="361"/>
      </w:pPr>
      <w:rPr>
        <w:rFonts w:hint="default"/>
        <w:lang w:val="ru-RU" w:eastAsia="en-US" w:bidi="ar-SA"/>
      </w:rPr>
    </w:lvl>
    <w:lvl w:ilvl="6" w:tplc="2DF2E63E">
      <w:numFmt w:val="bullet"/>
      <w:lvlText w:val="•"/>
      <w:lvlJc w:val="left"/>
      <w:pPr>
        <w:ind w:left="7426" w:hanging="361"/>
      </w:pPr>
      <w:rPr>
        <w:rFonts w:hint="default"/>
        <w:lang w:val="ru-RU" w:eastAsia="en-US" w:bidi="ar-SA"/>
      </w:rPr>
    </w:lvl>
    <w:lvl w:ilvl="7" w:tplc="5BBEEA80">
      <w:numFmt w:val="bullet"/>
      <w:lvlText w:val="•"/>
      <w:lvlJc w:val="left"/>
      <w:pPr>
        <w:ind w:left="8400" w:hanging="361"/>
      </w:pPr>
      <w:rPr>
        <w:rFonts w:hint="default"/>
        <w:lang w:val="ru-RU" w:eastAsia="en-US" w:bidi="ar-SA"/>
      </w:rPr>
    </w:lvl>
    <w:lvl w:ilvl="8" w:tplc="F1D66106">
      <w:numFmt w:val="bullet"/>
      <w:lvlText w:val="•"/>
      <w:lvlJc w:val="left"/>
      <w:pPr>
        <w:ind w:left="9375" w:hanging="361"/>
      </w:pPr>
      <w:rPr>
        <w:rFonts w:hint="default"/>
        <w:lang w:val="ru-RU" w:eastAsia="en-US" w:bidi="ar-SA"/>
      </w:rPr>
    </w:lvl>
  </w:abstractNum>
  <w:abstractNum w:abstractNumId="23" w15:restartNumberingAfterBreak="0">
    <w:nsid w:val="64F3785D"/>
    <w:multiLevelType w:val="hybridMultilevel"/>
    <w:tmpl w:val="C97C1C16"/>
    <w:lvl w:ilvl="0" w:tplc="200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4C4713"/>
    <w:multiLevelType w:val="hybridMultilevel"/>
    <w:tmpl w:val="267226D4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BD0783"/>
    <w:multiLevelType w:val="hybridMultilevel"/>
    <w:tmpl w:val="AAC02478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C3B5369"/>
    <w:multiLevelType w:val="hybridMultilevel"/>
    <w:tmpl w:val="5BC621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6D2D75"/>
    <w:multiLevelType w:val="hybridMultilevel"/>
    <w:tmpl w:val="DA5211CC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8714E7"/>
    <w:multiLevelType w:val="hybridMultilevel"/>
    <w:tmpl w:val="18FA943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485465"/>
    <w:multiLevelType w:val="hybridMultilevel"/>
    <w:tmpl w:val="9084904A"/>
    <w:lvl w:ilvl="0" w:tplc="200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66639A"/>
    <w:multiLevelType w:val="hybridMultilevel"/>
    <w:tmpl w:val="089A4CF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7"/>
  </w:num>
  <w:num w:numId="4">
    <w:abstractNumId w:val="17"/>
  </w:num>
  <w:num w:numId="5">
    <w:abstractNumId w:val="23"/>
  </w:num>
  <w:num w:numId="6">
    <w:abstractNumId w:val="29"/>
  </w:num>
  <w:num w:numId="7">
    <w:abstractNumId w:val="1"/>
  </w:num>
  <w:num w:numId="8">
    <w:abstractNumId w:val="11"/>
  </w:num>
  <w:num w:numId="9">
    <w:abstractNumId w:val="16"/>
  </w:num>
  <w:num w:numId="10">
    <w:abstractNumId w:val="12"/>
  </w:num>
  <w:num w:numId="11">
    <w:abstractNumId w:val="20"/>
  </w:num>
  <w:num w:numId="12">
    <w:abstractNumId w:val="5"/>
  </w:num>
  <w:num w:numId="13">
    <w:abstractNumId w:val="10"/>
  </w:num>
  <w:num w:numId="14">
    <w:abstractNumId w:val="24"/>
  </w:num>
  <w:num w:numId="15">
    <w:abstractNumId w:val="27"/>
  </w:num>
  <w:num w:numId="16">
    <w:abstractNumId w:val="15"/>
  </w:num>
  <w:num w:numId="17">
    <w:abstractNumId w:val="14"/>
  </w:num>
  <w:num w:numId="18">
    <w:abstractNumId w:val="30"/>
  </w:num>
  <w:num w:numId="19">
    <w:abstractNumId w:val="0"/>
  </w:num>
  <w:num w:numId="20">
    <w:abstractNumId w:val="9"/>
  </w:num>
  <w:num w:numId="21">
    <w:abstractNumId w:val="28"/>
  </w:num>
  <w:num w:numId="22">
    <w:abstractNumId w:val="25"/>
  </w:num>
  <w:num w:numId="23">
    <w:abstractNumId w:val="19"/>
  </w:num>
  <w:num w:numId="24">
    <w:abstractNumId w:val="18"/>
  </w:num>
  <w:num w:numId="25">
    <w:abstractNumId w:val="8"/>
  </w:num>
  <w:num w:numId="26">
    <w:abstractNumId w:val="22"/>
  </w:num>
  <w:num w:numId="27">
    <w:abstractNumId w:val="4"/>
  </w:num>
  <w:num w:numId="28">
    <w:abstractNumId w:val="26"/>
  </w:num>
  <w:num w:numId="29">
    <w:abstractNumId w:val="2"/>
  </w:num>
  <w:num w:numId="30">
    <w:abstractNumId w:val="21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590"/>
    <w:rsid w:val="00013673"/>
    <w:rsid w:val="00021522"/>
    <w:rsid w:val="0002612E"/>
    <w:rsid w:val="0004230D"/>
    <w:rsid w:val="000427DF"/>
    <w:rsid w:val="00042ABA"/>
    <w:rsid w:val="00051656"/>
    <w:rsid w:val="000542EF"/>
    <w:rsid w:val="000554B0"/>
    <w:rsid w:val="00056B67"/>
    <w:rsid w:val="00060507"/>
    <w:rsid w:val="00071252"/>
    <w:rsid w:val="00073B33"/>
    <w:rsid w:val="000869CE"/>
    <w:rsid w:val="000A1FFC"/>
    <w:rsid w:val="000A5B79"/>
    <w:rsid w:val="000B13EA"/>
    <w:rsid w:val="000D643F"/>
    <w:rsid w:val="000D64B1"/>
    <w:rsid w:val="000F03E4"/>
    <w:rsid w:val="000F11DC"/>
    <w:rsid w:val="001064FA"/>
    <w:rsid w:val="0012050D"/>
    <w:rsid w:val="00121750"/>
    <w:rsid w:val="001242E7"/>
    <w:rsid w:val="00126799"/>
    <w:rsid w:val="00140C43"/>
    <w:rsid w:val="00146C6D"/>
    <w:rsid w:val="00151361"/>
    <w:rsid w:val="00151B4D"/>
    <w:rsid w:val="00155FEC"/>
    <w:rsid w:val="00160BB2"/>
    <w:rsid w:val="001660E9"/>
    <w:rsid w:val="0016755F"/>
    <w:rsid w:val="00172C1D"/>
    <w:rsid w:val="001806DE"/>
    <w:rsid w:val="00197CB4"/>
    <w:rsid w:val="001A07F7"/>
    <w:rsid w:val="001A4642"/>
    <w:rsid w:val="001A6FA4"/>
    <w:rsid w:val="001A7689"/>
    <w:rsid w:val="001B2CFE"/>
    <w:rsid w:val="001B7073"/>
    <w:rsid w:val="001C26C8"/>
    <w:rsid w:val="001C71D9"/>
    <w:rsid w:val="001E538B"/>
    <w:rsid w:val="001E6E7D"/>
    <w:rsid w:val="002064E9"/>
    <w:rsid w:val="00210EC5"/>
    <w:rsid w:val="00211BBA"/>
    <w:rsid w:val="0022111A"/>
    <w:rsid w:val="002307C1"/>
    <w:rsid w:val="00230B9F"/>
    <w:rsid w:val="00236467"/>
    <w:rsid w:val="00245BC4"/>
    <w:rsid w:val="002509AE"/>
    <w:rsid w:val="0025265F"/>
    <w:rsid w:val="002530E6"/>
    <w:rsid w:val="002565A7"/>
    <w:rsid w:val="00274C5F"/>
    <w:rsid w:val="00281D4C"/>
    <w:rsid w:val="0029092A"/>
    <w:rsid w:val="002A0210"/>
    <w:rsid w:val="002A11AB"/>
    <w:rsid w:val="002A4306"/>
    <w:rsid w:val="002A4694"/>
    <w:rsid w:val="002A61B2"/>
    <w:rsid w:val="002B5C14"/>
    <w:rsid w:val="002C08A9"/>
    <w:rsid w:val="002C544E"/>
    <w:rsid w:val="002E7AF1"/>
    <w:rsid w:val="002E7B5F"/>
    <w:rsid w:val="002F2ED3"/>
    <w:rsid w:val="002F35A6"/>
    <w:rsid w:val="0030111B"/>
    <w:rsid w:val="00302F61"/>
    <w:rsid w:val="003102E5"/>
    <w:rsid w:val="00310857"/>
    <w:rsid w:val="00311924"/>
    <w:rsid w:val="003211E2"/>
    <w:rsid w:val="003216A3"/>
    <w:rsid w:val="003252E6"/>
    <w:rsid w:val="00326796"/>
    <w:rsid w:val="00327B14"/>
    <w:rsid w:val="0033029B"/>
    <w:rsid w:val="0034128F"/>
    <w:rsid w:val="0035077A"/>
    <w:rsid w:val="00355962"/>
    <w:rsid w:val="00367D3E"/>
    <w:rsid w:val="00380B39"/>
    <w:rsid w:val="003841FF"/>
    <w:rsid w:val="003865C9"/>
    <w:rsid w:val="0039229B"/>
    <w:rsid w:val="003B6D7D"/>
    <w:rsid w:val="003C1D04"/>
    <w:rsid w:val="003C7F7A"/>
    <w:rsid w:val="003D06BD"/>
    <w:rsid w:val="003D10EB"/>
    <w:rsid w:val="003D6F39"/>
    <w:rsid w:val="003E049A"/>
    <w:rsid w:val="003E10F3"/>
    <w:rsid w:val="003E68B2"/>
    <w:rsid w:val="003F0C3E"/>
    <w:rsid w:val="003F0D03"/>
    <w:rsid w:val="003F6653"/>
    <w:rsid w:val="00401960"/>
    <w:rsid w:val="004133D4"/>
    <w:rsid w:val="004143BA"/>
    <w:rsid w:val="00420E14"/>
    <w:rsid w:val="00422A24"/>
    <w:rsid w:val="0042500E"/>
    <w:rsid w:val="00442DBD"/>
    <w:rsid w:val="004643FA"/>
    <w:rsid w:val="004767B8"/>
    <w:rsid w:val="0048636D"/>
    <w:rsid w:val="00491C7E"/>
    <w:rsid w:val="004941E2"/>
    <w:rsid w:val="004A4FC5"/>
    <w:rsid w:val="004B407D"/>
    <w:rsid w:val="004C1299"/>
    <w:rsid w:val="004C3B7D"/>
    <w:rsid w:val="004D72E4"/>
    <w:rsid w:val="004E049B"/>
    <w:rsid w:val="004E6CDD"/>
    <w:rsid w:val="004F178D"/>
    <w:rsid w:val="004F31B8"/>
    <w:rsid w:val="004F5464"/>
    <w:rsid w:val="004F7F7F"/>
    <w:rsid w:val="00510FAF"/>
    <w:rsid w:val="00514DBC"/>
    <w:rsid w:val="005159C7"/>
    <w:rsid w:val="00522774"/>
    <w:rsid w:val="00522A29"/>
    <w:rsid w:val="00524D9D"/>
    <w:rsid w:val="00530DEA"/>
    <w:rsid w:val="005314A3"/>
    <w:rsid w:val="0053712A"/>
    <w:rsid w:val="005456D8"/>
    <w:rsid w:val="0055198B"/>
    <w:rsid w:val="00554C82"/>
    <w:rsid w:val="005612A7"/>
    <w:rsid w:val="00572917"/>
    <w:rsid w:val="00576E17"/>
    <w:rsid w:val="00577049"/>
    <w:rsid w:val="00581595"/>
    <w:rsid w:val="00581FD0"/>
    <w:rsid w:val="00594E66"/>
    <w:rsid w:val="005A1525"/>
    <w:rsid w:val="005C22C7"/>
    <w:rsid w:val="005C3DF2"/>
    <w:rsid w:val="005C5E9D"/>
    <w:rsid w:val="005C7B03"/>
    <w:rsid w:val="005D4FD4"/>
    <w:rsid w:val="005E253D"/>
    <w:rsid w:val="005E5087"/>
    <w:rsid w:val="005F3B16"/>
    <w:rsid w:val="005F4A49"/>
    <w:rsid w:val="005F6A18"/>
    <w:rsid w:val="005F7852"/>
    <w:rsid w:val="00601820"/>
    <w:rsid w:val="00602088"/>
    <w:rsid w:val="0060280E"/>
    <w:rsid w:val="00617517"/>
    <w:rsid w:val="00620CAF"/>
    <w:rsid w:val="006215B0"/>
    <w:rsid w:val="006220CD"/>
    <w:rsid w:val="0062515C"/>
    <w:rsid w:val="00645755"/>
    <w:rsid w:val="0064583C"/>
    <w:rsid w:val="006466F2"/>
    <w:rsid w:val="00653CB9"/>
    <w:rsid w:val="00653DDF"/>
    <w:rsid w:val="006552A2"/>
    <w:rsid w:val="00660821"/>
    <w:rsid w:val="006639A5"/>
    <w:rsid w:val="00665C48"/>
    <w:rsid w:val="00671B1A"/>
    <w:rsid w:val="00677F56"/>
    <w:rsid w:val="006869DF"/>
    <w:rsid w:val="006915B6"/>
    <w:rsid w:val="00694A29"/>
    <w:rsid w:val="006A51BD"/>
    <w:rsid w:val="006B06C2"/>
    <w:rsid w:val="006B2560"/>
    <w:rsid w:val="006B3BFA"/>
    <w:rsid w:val="006C5C89"/>
    <w:rsid w:val="006D04EA"/>
    <w:rsid w:val="006D449D"/>
    <w:rsid w:val="006D58E6"/>
    <w:rsid w:val="006D7368"/>
    <w:rsid w:val="006E66CC"/>
    <w:rsid w:val="006F1059"/>
    <w:rsid w:val="00702559"/>
    <w:rsid w:val="00702E3C"/>
    <w:rsid w:val="007076B2"/>
    <w:rsid w:val="00712452"/>
    <w:rsid w:val="00712BEB"/>
    <w:rsid w:val="00717863"/>
    <w:rsid w:val="00723A8D"/>
    <w:rsid w:val="00727199"/>
    <w:rsid w:val="007316E2"/>
    <w:rsid w:val="00740DD1"/>
    <w:rsid w:val="0074182D"/>
    <w:rsid w:val="00745807"/>
    <w:rsid w:val="00746D99"/>
    <w:rsid w:val="00752580"/>
    <w:rsid w:val="00774AA5"/>
    <w:rsid w:val="00777D0D"/>
    <w:rsid w:val="00783C62"/>
    <w:rsid w:val="00785D65"/>
    <w:rsid w:val="00791B34"/>
    <w:rsid w:val="007A4275"/>
    <w:rsid w:val="007A79DD"/>
    <w:rsid w:val="007B4B19"/>
    <w:rsid w:val="007B5D2A"/>
    <w:rsid w:val="007C3F6A"/>
    <w:rsid w:val="007D2164"/>
    <w:rsid w:val="007D5A74"/>
    <w:rsid w:val="007F3398"/>
    <w:rsid w:val="007F3D27"/>
    <w:rsid w:val="007F4E28"/>
    <w:rsid w:val="00813BB9"/>
    <w:rsid w:val="00823327"/>
    <w:rsid w:val="008265D5"/>
    <w:rsid w:val="00827041"/>
    <w:rsid w:val="00840F30"/>
    <w:rsid w:val="00841165"/>
    <w:rsid w:val="0084170F"/>
    <w:rsid w:val="00853563"/>
    <w:rsid w:val="008717FF"/>
    <w:rsid w:val="00874CAC"/>
    <w:rsid w:val="00881912"/>
    <w:rsid w:val="00893C97"/>
    <w:rsid w:val="00893CE4"/>
    <w:rsid w:val="008979A0"/>
    <w:rsid w:val="00897A2D"/>
    <w:rsid w:val="008A0645"/>
    <w:rsid w:val="008A3643"/>
    <w:rsid w:val="008C0528"/>
    <w:rsid w:val="008C5C92"/>
    <w:rsid w:val="008C5DA1"/>
    <w:rsid w:val="008D4EDC"/>
    <w:rsid w:val="008E1C69"/>
    <w:rsid w:val="0090102A"/>
    <w:rsid w:val="00901EB4"/>
    <w:rsid w:val="00914F95"/>
    <w:rsid w:val="009206FD"/>
    <w:rsid w:val="00921B05"/>
    <w:rsid w:val="00933791"/>
    <w:rsid w:val="0093597E"/>
    <w:rsid w:val="0094389C"/>
    <w:rsid w:val="00944BC4"/>
    <w:rsid w:val="0094646F"/>
    <w:rsid w:val="00946A0C"/>
    <w:rsid w:val="00946D05"/>
    <w:rsid w:val="009563BD"/>
    <w:rsid w:val="00957B31"/>
    <w:rsid w:val="0096670F"/>
    <w:rsid w:val="00981F20"/>
    <w:rsid w:val="00985585"/>
    <w:rsid w:val="00993093"/>
    <w:rsid w:val="009A2374"/>
    <w:rsid w:val="009A29AD"/>
    <w:rsid w:val="009A4994"/>
    <w:rsid w:val="009B38A9"/>
    <w:rsid w:val="009B56BE"/>
    <w:rsid w:val="009B5801"/>
    <w:rsid w:val="009B5CC8"/>
    <w:rsid w:val="009D0D6A"/>
    <w:rsid w:val="009D27A0"/>
    <w:rsid w:val="009D570B"/>
    <w:rsid w:val="009E0389"/>
    <w:rsid w:val="009E045E"/>
    <w:rsid w:val="009E07B3"/>
    <w:rsid w:val="009E207B"/>
    <w:rsid w:val="009F41C1"/>
    <w:rsid w:val="009F6398"/>
    <w:rsid w:val="009F7AB2"/>
    <w:rsid w:val="00A039C8"/>
    <w:rsid w:val="00A20DB7"/>
    <w:rsid w:val="00A25241"/>
    <w:rsid w:val="00A33ECA"/>
    <w:rsid w:val="00A430EC"/>
    <w:rsid w:val="00A46A98"/>
    <w:rsid w:val="00A66390"/>
    <w:rsid w:val="00A70C48"/>
    <w:rsid w:val="00A70FCC"/>
    <w:rsid w:val="00A7299E"/>
    <w:rsid w:val="00A7386E"/>
    <w:rsid w:val="00A81DBF"/>
    <w:rsid w:val="00A84CD6"/>
    <w:rsid w:val="00A85FDD"/>
    <w:rsid w:val="00A9287D"/>
    <w:rsid w:val="00A952C5"/>
    <w:rsid w:val="00A968BE"/>
    <w:rsid w:val="00AA36D8"/>
    <w:rsid w:val="00AA73A0"/>
    <w:rsid w:val="00AD3152"/>
    <w:rsid w:val="00AE3B41"/>
    <w:rsid w:val="00AE6AFE"/>
    <w:rsid w:val="00AF7579"/>
    <w:rsid w:val="00B07DD6"/>
    <w:rsid w:val="00B108EB"/>
    <w:rsid w:val="00B1553C"/>
    <w:rsid w:val="00B23CC8"/>
    <w:rsid w:val="00B3435B"/>
    <w:rsid w:val="00B371C0"/>
    <w:rsid w:val="00B4340F"/>
    <w:rsid w:val="00B54889"/>
    <w:rsid w:val="00B55A64"/>
    <w:rsid w:val="00B55D8B"/>
    <w:rsid w:val="00B56DF6"/>
    <w:rsid w:val="00B574AF"/>
    <w:rsid w:val="00B65F86"/>
    <w:rsid w:val="00B76B1E"/>
    <w:rsid w:val="00B845FE"/>
    <w:rsid w:val="00B84ADD"/>
    <w:rsid w:val="00BA232E"/>
    <w:rsid w:val="00BB0C82"/>
    <w:rsid w:val="00BB26BD"/>
    <w:rsid w:val="00BB3E6A"/>
    <w:rsid w:val="00BB60F9"/>
    <w:rsid w:val="00BB7B83"/>
    <w:rsid w:val="00BC3275"/>
    <w:rsid w:val="00BC77A4"/>
    <w:rsid w:val="00BE3EC5"/>
    <w:rsid w:val="00BE610F"/>
    <w:rsid w:val="00BE73E3"/>
    <w:rsid w:val="00BF1E88"/>
    <w:rsid w:val="00BF6A2D"/>
    <w:rsid w:val="00C02AC0"/>
    <w:rsid w:val="00C074E1"/>
    <w:rsid w:val="00C125DF"/>
    <w:rsid w:val="00C17384"/>
    <w:rsid w:val="00C17592"/>
    <w:rsid w:val="00C20AF2"/>
    <w:rsid w:val="00C21A51"/>
    <w:rsid w:val="00C2426C"/>
    <w:rsid w:val="00C349B3"/>
    <w:rsid w:val="00C3617B"/>
    <w:rsid w:val="00C43EC3"/>
    <w:rsid w:val="00C55AD4"/>
    <w:rsid w:val="00C649CF"/>
    <w:rsid w:val="00C71527"/>
    <w:rsid w:val="00C72566"/>
    <w:rsid w:val="00C75E17"/>
    <w:rsid w:val="00C77A9E"/>
    <w:rsid w:val="00C834EC"/>
    <w:rsid w:val="00CA424B"/>
    <w:rsid w:val="00CD01E9"/>
    <w:rsid w:val="00CE16C6"/>
    <w:rsid w:val="00CF074E"/>
    <w:rsid w:val="00CF075B"/>
    <w:rsid w:val="00D04F43"/>
    <w:rsid w:val="00D05589"/>
    <w:rsid w:val="00D06913"/>
    <w:rsid w:val="00D07CF4"/>
    <w:rsid w:val="00D13DC2"/>
    <w:rsid w:val="00D1510F"/>
    <w:rsid w:val="00D17020"/>
    <w:rsid w:val="00D21345"/>
    <w:rsid w:val="00D275B3"/>
    <w:rsid w:val="00D40995"/>
    <w:rsid w:val="00D41285"/>
    <w:rsid w:val="00D5666F"/>
    <w:rsid w:val="00D770FF"/>
    <w:rsid w:val="00D921ED"/>
    <w:rsid w:val="00D92325"/>
    <w:rsid w:val="00DA0309"/>
    <w:rsid w:val="00DA0361"/>
    <w:rsid w:val="00DA208A"/>
    <w:rsid w:val="00DA5AD7"/>
    <w:rsid w:val="00DB51ED"/>
    <w:rsid w:val="00DB69EB"/>
    <w:rsid w:val="00DB720E"/>
    <w:rsid w:val="00DD1789"/>
    <w:rsid w:val="00DE2086"/>
    <w:rsid w:val="00DE76A3"/>
    <w:rsid w:val="00DF225C"/>
    <w:rsid w:val="00DF511A"/>
    <w:rsid w:val="00DF590F"/>
    <w:rsid w:val="00E0779C"/>
    <w:rsid w:val="00E07E7F"/>
    <w:rsid w:val="00E32BE8"/>
    <w:rsid w:val="00E33BEE"/>
    <w:rsid w:val="00E41D6D"/>
    <w:rsid w:val="00E565D8"/>
    <w:rsid w:val="00E618DE"/>
    <w:rsid w:val="00E70916"/>
    <w:rsid w:val="00E7501E"/>
    <w:rsid w:val="00E776A4"/>
    <w:rsid w:val="00E83936"/>
    <w:rsid w:val="00E841F3"/>
    <w:rsid w:val="00E8576D"/>
    <w:rsid w:val="00E9016E"/>
    <w:rsid w:val="00EA3048"/>
    <w:rsid w:val="00EA4472"/>
    <w:rsid w:val="00EA4936"/>
    <w:rsid w:val="00EA710B"/>
    <w:rsid w:val="00EB2D96"/>
    <w:rsid w:val="00EC35D0"/>
    <w:rsid w:val="00ED18FE"/>
    <w:rsid w:val="00EE3415"/>
    <w:rsid w:val="00EE7F5A"/>
    <w:rsid w:val="00EF7C3B"/>
    <w:rsid w:val="00F00940"/>
    <w:rsid w:val="00F0755A"/>
    <w:rsid w:val="00F1059A"/>
    <w:rsid w:val="00F14C54"/>
    <w:rsid w:val="00F16C76"/>
    <w:rsid w:val="00F21348"/>
    <w:rsid w:val="00F2664F"/>
    <w:rsid w:val="00F319F1"/>
    <w:rsid w:val="00F34D65"/>
    <w:rsid w:val="00F40AB4"/>
    <w:rsid w:val="00F43CAF"/>
    <w:rsid w:val="00F477D5"/>
    <w:rsid w:val="00F50FFE"/>
    <w:rsid w:val="00F511BB"/>
    <w:rsid w:val="00F55FB2"/>
    <w:rsid w:val="00F66D22"/>
    <w:rsid w:val="00F706FD"/>
    <w:rsid w:val="00F72DD6"/>
    <w:rsid w:val="00F75CE3"/>
    <w:rsid w:val="00F82590"/>
    <w:rsid w:val="00F82F7B"/>
    <w:rsid w:val="00F873A3"/>
    <w:rsid w:val="00F915B2"/>
    <w:rsid w:val="00FA0785"/>
    <w:rsid w:val="00FA2212"/>
    <w:rsid w:val="00FA46C1"/>
    <w:rsid w:val="00FA6D0C"/>
    <w:rsid w:val="00FB44D9"/>
    <w:rsid w:val="00FB68D1"/>
    <w:rsid w:val="00FD1CBB"/>
    <w:rsid w:val="00FD1D29"/>
    <w:rsid w:val="00FD21C7"/>
    <w:rsid w:val="00FD6A8B"/>
    <w:rsid w:val="00FF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EB1B7"/>
  <w15:docId w15:val="{ECB421C9-E9B8-47FA-88AC-C36AD6742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BEE"/>
  </w:style>
  <w:style w:type="paragraph" w:styleId="1">
    <w:name w:val="heading 1"/>
    <w:basedOn w:val="a"/>
    <w:link w:val="10"/>
    <w:uiPriority w:val="9"/>
    <w:qFormat/>
    <w:rsid w:val="00C3617B"/>
    <w:pPr>
      <w:widowControl w:val="0"/>
      <w:autoSpaceDE w:val="0"/>
      <w:autoSpaceDN w:val="0"/>
      <w:spacing w:before="47" w:after="0" w:line="240" w:lineRule="auto"/>
      <w:ind w:left="3747" w:right="3802"/>
      <w:jc w:val="center"/>
      <w:outlineLvl w:val="0"/>
    </w:pPr>
    <w:rPr>
      <w:rFonts w:ascii="Arial" w:eastAsia="Arial" w:hAnsi="Arial" w:cs="Arial"/>
      <w:b/>
      <w:bCs/>
      <w:sz w:val="72"/>
      <w:szCs w:val="72"/>
    </w:rPr>
  </w:style>
  <w:style w:type="paragraph" w:styleId="4">
    <w:name w:val="heading 4"/>
    <w:basedOn w:val="a"/>
    <w:link w:val="40"/>
    <w:uiPriority w:val="9"/>
    <w:unhideWhenUsed/>
    <w:qFormat/>
    <w:rsid w:val="00C3617B"/>
    <w:pPr>
      <w:widowControl w:val="0"/>
      <w:autoSpaceDE w:val="0"/>
      <w:autoSpaceDN w:val="0"/>
      <w:spacing w:before="3" w:after="0" w:line="240" w:lineRule="auto"/>
      <w:ind w:left="12079"/>
      <w:outlineLvl w:val="3"/>
    </w:pPr>
    <w:rPr>
      <w:rFonts w:ascii="Calibri" w:eastAsia="Calibri" w:hAnsi="Calibri" w:cs="Calibri"/>
      <w:b/>
      <w:bCs/>
      <w:sz w:val="48"/>
      <w:szCs w:val="48"/>
    </w:rPr>
  </w:style>
  <w:style w:type="paragraph" w:styleId="5">
    <w:name w:val="heading 5"/>
    <w:basedOn w:val="a"/>
    <w:link w:val="50"/>
    <w:uiPriority w:val="9"/>
    <w:unhideWhenUsed/>
    <w:qFormat/>
    <w:rsid w:val="00C3617B"/>
    <w:pPr>
      <w:widowControl w:val="0"/>
      <w:autoSpaceDE w:val="0"/>
      <w:autoSpaceDN w:val="0"/>
      <w:spacing w:after="0" w:line="240" w:lineRule="auto"/>
      <w:ind w:left="511"/>
      <w:outlineLvl w:val="4"/>
    </w:pPr>
    <w:rPr>
      <w:rFonts w:ascii="Calibri" w:eastAsia="Calibri" w:hAnsi="Calibri" w:cs="Calibri"/>
      <w:b/>
      <w:bCs/>
      <w:sz w:val="44"/>
      <w:szCs w:val="44"/>
    </w:rPr>
  </w:style>
  <w:style w:type="paragraph" w:styleId="6">
    <w:name w:val="heading 6"/>
    <w:basedOn w:val="a"/>
    <w:link w:val="60"/>
    <w:uiPriority w:val="9"/>
    <w:unhideWhenUsed/>
    <w:qFormat/>
    <w:rsid w:val="00C3617B"/>
    <w:pPr>
      <w:widowControl w:val="0"/>
      <w:autoSpaceDE w:val="0"/>
      <w:autoSpaceDN w:val="0"/>
      <w:spacing w:after="0" w:line="240" w:lineRule="auto"/>
      <w:ind w:left="8539"/>
      <w:outlineLvl w:val="5"/>
    </w:pPr>
    <w:rPr>
      <w:rFonts w:ascii="Calibri" w:eastAsia="Calibri" w:hAnsi="Calibri" w:cs="Calibr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2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22C7"/>
  </w:style>
  <w:style w:type="paragraph" w:styleId="a5">
    <w:name w:val="footer"/>
    <w:basedOn w:val="a"/>
    <w:link w:val="a6"/>
    <w:uiPriority w:val="99"/>
    <w:unhideWhenUsed/>
    <w:rsid w:val="005C2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22C7"/>
  </w:style>
  <w:style w:type="paragraph" w:styleId="a7">
    <w:name w:val="Balloon Text"/>
    <w:basedOn w:val="a"/>
    <w:link w:val="a8"/>
    <w:uiPriority w:val="99"/>
    <w:semiHidden/>
    <w:unhideWhenUsed/>
    <w:rsid w:val="005C2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22C7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712BEB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8E1C69"/>
    <w:rPr>
      <w:color w:val="0000FF" w:themeColor="hyperlink"/>
      <w:u w:val="single"/>
    </w:rPr>
  </w:style>
  <w:style w:type="table" w:styleId="ab">
    <w:name w:val="Table Grid"/>
    <w:basedOn w:val="a1"/>
    <w:uiPriority w:val="39"/>
    <w:rsid w:val="00C21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71B1A"/>
    <w:pPr>
      <w:spacing w:after="160" w:line="259" w:lineRule="auto"/>
      <w:ind w:left="720"/>
      <w:contextualSpacing/>
    </w:pPr>
  </w:style>
  <w:style w:type="paragraph" w:styleId="ad">
    <w:name w:val="Body Text"/>
    <w:basedOn w:val="a"/>
    <w:link w:val="ae"/>
    <w:uiPriority w:val="1"/>
    <w:qFormat/>
    <w:rsid w:val="00653CB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5"/>
      <w:szCs w:val="15"/>
    </w:rPr>
  </w:style>
  <w:style w:type="character" w:customStyle="1" w:styleId="ae">
    <w:name w:val="Основной текст Знак"/>
    <w:basedOn w:val="a0"/>
    <w:link w:val="ad"/>
    <w:uiPriority w:val="1"/>
    <w:rsid w:val="00653CB9"/>
    <w:rPr>
      <w:rFonts w:ascii="Verdana" w:eastAsia="Verdana" w:hAnsi="Verdana" w:cs="Verdana"/>
      <w:sz w:val="15"/>
      <w:szCs w:val="15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91C7E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C3617B"/>
    <w:rPr>
      <w:rFonts w:ascii="Arial" w:eastAsia="Arial" w:hAnsi="Arial" w:cs="Arial"/>
      <w:b/>
      <w:bCs/>
      <w:sz w:val="72"/>
      <w:szCs w:val="72"/>
    </w:rPr>
  </w:style>
  <w:style w:type="character" w:customStyle="1" w:styleId="40">
    <w:name w:val="Заголовок 4 Знак"/>
    <w:basedOn w:val="a0"/>
    <w:link w:val="4"/>
    <w:uiPriority w:val="9"/>
    <w:rsid w:val="00C3617B"/>
    <w:rPr>
      <w:rFonts w:ascii="Calibri" w:eastAsia="Calibri" w:hAnsi="Calibri" w:cs="Calibri"/>
      <w:b/>
      <w:bCs/>
      <w:sz w:val="48"/>
      <w:szCs w:val="48"/>
    </w:rPr>
  </w:style>
  <w:style w:type="character" w:customStyle="1" w:styleId="50">
    <w:name w:val="Заголовок 5 Знак"/>
    <w:basedOn w:val="a0"/>
    <w:link w:val="5"/>
    <w:uiPriority w:val="9"/>
    <w:rsid w:val="00C3617B"/>
    <w:rPr>
      <w:rFonts w:ascii="Calibri" w:eastAsia="Calibri" w:hAnsi="Calibri" w:cs="Calibri"/>
      <w:b/>
      <w:bCs/>
      <w:sz w:val="44"/>
      <w:szCs w:val="44"/>
    </w:rPr>
  </w:style>
  <w:style w:type="character" w:customStyle="1" w:styleId="60">
    <w:name w:val="Заголовок 6 Знак"/>
    <w:basedOn w:val="a0"/>
    <w:link w:val="6"/>
    <w:uiPriority w:val="9"/>
    <w:rsid w:val="00C3617B"/>
    <w:rPr>
      <w:rFonts w:ascii="Calibri" w:eastAsia="Calibri" w:hAnsi="Calibri" w:cs="Calibri"/>
      <w:b/>
      <w:bCs/>
      <w:sz w:val="36"/>
      <w:szCs w:val="36"/>
    </w:rPr>
  </w:style>
  <w:style w:type="paragraph" w:styleId="af">
    <w:name w:val="Title"/>
    <w:basedOn w:val="a"/>
    <w:link w:val="af0"/>
    <w:uiPriority w:val="10"/>
    <w:qFormat/>
    <w:rsid w:val="00FB68D1"/>
    <w:pPr>
      <w:widowControl w:val="0"/>
      <w:autoSpaceDE w:val="0"/>
      <w:autoSpaceDN w:val="0"/>
      <w:spacing w:before="198" w:after="0" w:line="240" w:lineRule="auto"/>
      <w:ind w:left="3044" w:right="2821"/>
      <w:jc w:val="center"/>
    </w:pPr>
    <w:rPr>
      <w:rFonts w:ascii="Segoe UI" w:eastAsia="Segoe UI" w:hAnsi="Segoe UI" w:cs="Segoe UI"/>
      <w:b/>
      <w:bCs/>
      <w:sz w:val="36"/>
      <w:szCs w:val="36"/>
    </w:rPr>
  </w:style>
  <w:style w:type="character" w:customStyle="1" w:styleId="af0">
    <w:name w:val="Заголовок Знак"/>
    <w:basedOn w:val="a0"/>
    <w:link w:val="af"/>
    <w:uiPriority w:val="10"/>
    <w:rsid w:val="00FB68D1"/>
    <w:rPr>
      <w:rFonts w:ascii="Segoe UI" w:eastAsia="Segoe UI" w:hAnsi="Segoe UI" w:cs="Segoe UI"/>
      <w:b/>
      <w:bCs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C715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71527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2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8469D-8865-4E46-9059-03B34D02B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1522</Words>
  <Characters>8681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bogda</cp:lastModifiedBy>
  <cp:revision>3</cp:revision>
  <cp:lastPrinted>2022-08-02T11:50:00Z</cp:lastPrinted>
  <dcterms:created xsi:type="dcterms:W3CDTF">2024-04-01T08:37:00Z</dcterms:created>
  <dcterms:modified xsi:type="dcterms:W3CDTF">2024-04-26T11:14:00Z</dcterms:modified>
</cp:coreProperties>
</file>